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2284" w14:textId="0E51C65C" w:rsidR="00460609" w:rsidRPr="00460609" w:rsidRDefault="00460609" w:rsidP="00B11EF5">
      <w:pPr>
        <w:tabs>
          <w:tab w:val="left" w:pos="6663"/>
        </w:tabs>
        <w:ind w:left="5760" w:firstLine="720"/>
        <w:rPr>
          <w:rFonts w:ascii="Times New Roman" w:hAnsi="Times New Roman"/>
          <w:sz w:val="24"/>
          <w:szCs w:val="24"/>
        </w:rPr>
      </w:pPr>
      <w:r w:rsidRPr="00460609">
        <w:rPr>
          <w:rFonts w:ascii="Times New Roman" w:hAnsi="Times New Roman"/>
          <w:sz w:val="24"/>
          <w:szCs w:val="24"/>
        </w:rPr>
        <w:t>PATVIRTINTA</w:t>
      </w:r>
    </w:p>
    <w:p w14:paraId="0018E4B8" w14:textId="07D1A353" w:rsidR="00460609" w:rsidRPr="00460609" w:rsidRDefault="00B11EF5" w:rsidP="00B11EF5">
      <w:pPr>
        <w:jc w:val="center"/>
        <w:rPr>
          <w:rFonts w:ascii="Times New Roman" w:hAnsi="Times New Roman"/>
          <w:sz w:val="24"/>
          <w:szCs w:val="24"/>
        </w:rPr>
      </w:pPr>
      <w:r>
        <w:rPr>
          <w:rFonts w:ascii="Times New Roman" w:hAnsi="Times New Roman"/>
          <w:sz w:val="24"/>
          <w:szCs w:val="24"/>
        </w:rPr>
        <w:t xml:space="preserve">                                                                                                   </w:t>
      </w:r>
      <w:r w:rsidR="00A36457">
        <w:rPr>
          <w:rFonts w:ascii="Times New Roman" w:hAnsi="Times New Roman"/>
          <w:sz w:val="24"/>
          <w:szCs w:val="24"/>
        </w:rPr>
        <w:t>U</w:t>
      </w:r>
      <w:r w:rsidR="00460609" w:rsidRPr="00460609">
        <w:rPr>
          <w:rFonts w:ascii="Times New Roman" w:hAnsi="Times New Roman"/>
          <w:sz w:val="24"/>
          <w:szCs w:val="24"/>
        </w:rPr>
        <w:t>AB „Grinda“ direktoriaus</w:t>
      </w:r>
    </w:p>
    <w:p w14:paraId="560B1440" w14:textId="298ED1B1" w:rsidR="00460609" w:rsidRDefault="002F5955" w:rsidP="002F5955">
      <w:pPr>
        <w:tabs>
          <w:tab w:val="left" w:pos="5812"/>
          <w:tab w:val="left" w:pos="6379"/>
        </w:tabs>
        <w:ind w:left="5760" w:firstLine="477"/>
        <w:rPr>
          <w:rFonts w:ascii="Times New Roman" w:hAnsi="Times New Roman"/>
          <w:sz w:val="24"/>
          <w:szCs w:val="24"/>
        </w:rPr>
      </w:pPr>
      <w:r>
        <w:rPr>
          <w:rFonts w:ascii="Times New Roman" w:hAnsi="Times New Roman"/>
          <w:sz w:val="24"/>
          <w:szCs w:val="24"/>
        </w:rPr>
        <w:t xml:space="preserve">    </w:t>
      </w:r>
      <w:r w:rsidR="00460609" w:rsidRPr="00460609">
        <w:rPr>
          <w:rFonts w:ascii="Times New Roman" w:hAnsi="Times New Roman"/>
          <w:sz w:val="24"/>
          <w:szCs w:val="24"/>
        </w:rPr>
        <w:t>201</w:t>
      </w:r>
      <w:r>
        <w:rPr>
          <w:rFonts w:ascii="Times New Roman" w:hAnsi="Times New Roman"/>
          <w:sz w:val="24"/>
          <w:szCs w:val="24"/>
        </w:rPr>
        <w:t>7</w:t>
      </w:r>
      <w:r w:rsidR="00460609" w:rsidRPr="00460609">
        <w:rPr>
          <w:rFonts w:ascii="Times New Roman" w:hAnsi="Times New Roman"/>
          <w:sz w:val="24"/>
          <w:szCs w:val="24"/>
        </w:rPr>
        <w:t>-</w:t>
      </w:r>
      <w:r w:rsidR="007073FB">
        <w:rPr>
          <w:rFonts w:ascii="Times New Roman" w:hAnsi="Times New Roman"/>
          <w:sz w:val="24"/>
          <w:szCs w:val="24"/>
        </w:rPr>
        <w:t>02</w:t>
      </w:r>
      <w:r w:rsidR="00460609" w:rsidRPr="00807819">
        <w:rPr>
          <w:rFonts w:ascii="Times New Roman" w:hAnsi="Times New Roman"/>
          <w:sz w:val="24"/>
          <w:szCs w:val="24"/>
        </w:rPr>
        <w:t>-</w:t>
      </w:r>
      <w:r w:rsidR="007073FB">
        <w:rPr>
          <w:rFonts w:ascii="Times New Roman" w:hAnsi="Times New Roman"/>
          <w:sz w:val="24"/>
          <w:szCs w:val="24"/>
        </w:rPr>
        <w:t>28</w:t>
      </w:r>
      <w:r w:rsidR="00A36457">
        <w:rPr>
          <w:rFonts w:ascii="Times New Roman" w:hAnsi="Times New Roman"/>
          <w:sz w:val="24"/>
          <w:szCs w:val="24"/>
        </w:rPr>
        <w:t xml:space="preserve"> </w:t>
      </w:r>
      <w:r w:rsidR="00B11EF5" w:rsidRPr="00807819">
        <w:rPr>
          <w:rFonts w:ascii="Times New Roman" w:hAnsi="Times New Roman"/>
          <w:sz w:val="24"/>
          <w:szCs w:val="24"/>
        </w:rPr>
        <w:t>įsakymu Nr.</w:t>
      </w:r>
      <w:r w:rsidR="00A36457">
        <w:rPr>
          <w:rFonts w:ascii="Times New Roman" w:hAnsi="Times New Roman"/>
          <w:sz w:val="24"/>
          <w:szCs w:val="24"/>
        </w:rPr>
        <w:t xml:space="preserve"> V</w:t>
      </w:r>
      <w:r w:rsidR="00460609" w:rsidRPr="00807819">
        <w:rPr>
          <w:rFonts w:ascii="Times New Roman" w:hAnsi="Times New Roman"/>
          <w:sz w:val="24"/>
          <w:szCs w:val="24"/>
        </w:rPr>
        <w:t>-</w:t>
      </w:r>
      <w:r w:rsidR="007073FB">
        <w:rPr>
          <w:rFonts w:ascii="Times New Roman" w:hAnsi="Times New Roman"/>
          <w:sz w:val="24"/>
          <w:szCs w:val="24"/>
        </w:rPr>
        <w:t>25</w:t>
      </w:r>
      <w:r w:rsidR="00807819">
        <w:rPr>
          <w:rFonts w:ascii="Times New Roman" w:hAnsi="Times New Roman"/>
          <w:sz w:val="24"/>
          <w:szCs w:val="24"/>
        </w:rPr>
        <w:t xml:space="preserve"> </w:t>
      </w:r>
    </w:p>
    <w:p w14:paraId="6FE14DBF" w14:textId="105B140C" w:rsidR="00C162B9" w:rsidRDefault="00C162B9" w:rsidP="00C162B9">
      <w:pPr>
        <w:tabs>
          <w:tab w:val="left" w:pos="6521"/>
        </w:tabs>
        <w:ind w:left="5760" w:firstLine="720"/>
        <w:jc w:val="center"/>
        <w:rPr>
          <w:rFonts w:ascii="Times New Roman" w:hAnsi="Times New Roman"/>
          <w:sz w:val="24"/>
          <w:szCs w:val="24"/>
        </w:rPr>
      </w:pPr>
    </w:p>
    <w:p w14:paraId="111CBC0C" w14:textId="77777777" w:rsidR="00F37C96" w:rsidRDefault="00F37C96" w:rsidP="00C162B9">
      <w:pPr>
        <w:tabs>
          <w:tab w:val="left" w:pos="6521"/>
        </w:tabs>
        <w:ind w:left="5760" w:firstLine="720"/>
        <w:jc w:val="center"/>
        <w:rPr>
          <w:rFonts w:ascii="Times New Roman" w:hAnsi="Times New Roman"/>
          <w:sz w:val="24"/>
          <w:szCs w:val="24"/>
        </w:rPr>
      </w:pPr>
    </w:p>
    <w:p w14:paraId="476703DC" w14:textId="664455F2" w:rsidR="002935FB" w:rsidRDefault="002935FB" w:rsidP="00AE298C">
      <w:pPr>
        <w:tabs>
          <w:tab w:val="left" w:pos="709"/>
        </w:tabs>
        <w:ind w:left="-284" w:firstLine="568"/>
        <w:jc w:val="center"/>
        <w:rPr>
          <w:rFonts w:ascii="Times New Roman" w:hAnsi="Times New Roman"/>
          <w:b/>
          <w:sz w:val="24"/>
          <w:szCs w:val="24"/>
        </w:rPr>
      </w:pPr>
      <w:r>
        <w:rPr>
          <w:rFonts w:ascii="Times New Roman" w:hAnsi="Times New Roman"/>
          <w:b/>
          <w:sz w:val="24"/>
          <w:szCs w:val="24"/>
        </w:rPr>
        <w:t>SUPA</w:t>
      </w:r>
      <w:r w:rsidR="000007B6">
        <w:rPr>
          <w:rFonts w:ascii="Times New Roman" w:hAnsi="Times New Roman"/>
          <w:b/>
          <w:sz w:val="24"/>
          <w:szCs w:val="24"/>
        </w:rPr>
        <w:t>P</w:t>
      </w:r>
      <w:r>
        <w:rPr>
          <w:rFonts w:ascii="Times New Roman" w:hAnsi="Times New Roman"/>
          <w:b/>
          <w:sz w:val="24"/>
          <w:szCs w:val="24"/>
        </w:rPr>
        <w:t xml:space="preserve">RASTINTO </w:t>
      </w:r>
      <w:r w:rsidR="00AE298C" w:rsidRPr="00935D45">
        <w:rPr>
          <w:rFonts w:ascii="Times New Roman" w:hAnsi="Times New Roman"/>
          <w:b/>
          <w:sz w:val="24"/>
          <w:szCs w:val="24"/>
        </w:rPr>
        <w:t>MAŽOS VERTĖS</w:t>
      </w:r>
    </w:p>
    <w:p w14:paraId="560BDCB2" w14:textId="2C7BB4CB" w:rsidR="00AE298C" w:rsidRPr="00935D45" w:rsidRDefault="00AE298C" w:rsidP="00AE298C">
      <w:pPr>
        <w:tabs>
          <w:tab w:val="left" w:pos="709"/>
        </w:tabs>
        <w:ind w:left="-284" w:firstLine="568"/>
        <w:jc w:val="center"/>
        <w:rPr>
          <w:rFonts w:ascii="Times New Roman" w:hAnsi="Times New Roman"/>
          <w:b/>
          <w:sz w:val="24"/>
          <w:szCs w:val="24"/>
        </w:rPr>
      </w:pPr>
      <w:r w:rsidRPr="00935D45">
        <w:rPr>
          <w:rFonts w:ascii="Times New Roman" w:hAnsi="Times New Roman"/>
          <w:b/>
          <w:sz w:val="24"/>
          <w:szCs w:val="24"/>
        </w:rPr>
        <w:t xml:space="preserve"> </w:t>
      </w:r>
      <w:r w:rsidR="002F5955">
        <w:rPr>
          <w:rFonts w:ascii="Times New Roman" w:hAnsi="Times New Roman"/>
          <w:b/>
          <w:sz w:val="24"/>
          <w:szCs w:val="24"/>
        </w:rPr>
        <w:t>HIDRAULINIŲ ŽARNŲ IR KOMPONENTŲ</w:t>
      </w:r>
      <w:r w:rsidR="00FA36E2">
        <w:rPr>
          <w:rFonts w:ascii="Times New Roman" w:hAnsi="Times New Roman"/>
          <w:b/>
          <w:sz w:val="24"/>
          <w:szCs w:val="24"/>
        </w:rPr>
        <w:t xml:space="preserve"> PIRKIMO</w:t>
      </w:r>
      <w:r w:rsidRPr="00935D45">
        <w:rPr>
          <w:rFonts w:ascii="Times New Roman" w:hAnsi="Times New Roman"/>
          <w:b/>
          <w:sz w:val="24"/>
          <w:szCs w:val="24"/>
        </w:rPr>
        <w:t xml:space="preserve"> </w:t>
      </w:r>
      <w:r w:rsidR="00C162B9">
        <w:rPr>
          <w:rFonts w:ascii="Times New Roman" w:hAnsi="Times New Roman"/>
          <w:b/>
          <w:sz w:val="24"/>
          <w:szCs w:val="24"/>
        </w:rPr>
        <w:t>SĄL</w:t>
      </w:r>
      <w:r w:rsidR="002935FB">
        <w:rPr>
          <w:rFonts w:ascii="Times New Roman" w:hAnsi="Times New Roman"/>
          <w:b/>
          <w:sz w:val="24"/>
          <w:szCs w:val="24"/>
        </w:rPr>
        <w:t>Y</w:t>
      </w:r>
      <w:r w:rsidR="00C162B9">
        <w:rPr>
          <w:rFonts w:ascii="Times New Roman" w:hAnsi="Times New Roman"/>
          <w:b/>
          <w:sz w:val="24"/>
          <w:szCs w:val="24"/>
        </w:rPr>
        <w:t xml:space="preserve">GOS </w:t>
      </w:r>
    </w:p>
    <w:p w14:paraId="201E8756" w14:textId="77777777" w:rsidR="00DE5A5E" w:rsidRPr="00935D45" w:rsidRDefault="00DE5A5E" w:rsidP="00AE298C">
      <w:pPr>
        <w:tabs>
          <w:tab w:val="left" w:pos="709"/>
        </w:tabs>
        <w:ind w:left="-284" w:firstLine="568"/>
        <w:rPr>
          <w:rFonts w:ascii="Times New Roman" w:hAnsi="Times New Roman"/>
          <w:sz w:val="24"/>
          <w:szCs w:val="24"/>
        </w:rPr>
      </w:pPr>
    </w:p>
    <w:p w14:paraId="4E3AAC95" w14:textId="0E4CED01" w:rsidR="007614C5" w:rsidRPr="007614C5" w:rsidRDefault="00AE298C" w:rsidP="007614C5">
      <w:pPr>
        <w:pStyle w:val="Pagrindiniotekstotrauka2"/>
        <w:numPr>
          <w:ilvl w:val="0"/>
          <w:numId w:val="1"/>
        </w:numPr>
        <w:ind w:left="-284" w:firstLine="568"/>
        <w:rPr>
          <w:szCs w:val="24"/>
        </w:rPr>
      </w:pPr>
      <w:r w:rsidRPr="00935D45">
        <w:rPr>
          <w:szCs w:val="24"/>
        </w:rPr>
        <w:t>Uždaroji akcinė bendrovė „</w:t>
      </w:r>
      <w:r>
        <w:rPr>
          <w:szCs w:val="24"/>
        </w:rPr>
        <w:t>Grinda</w:t>
      </w:r>
      <w:r w:rsidR="00E95427">
        <w:rPr>
          <w:szCs w:val="24"/>
        </w:rPr>
        <w:t xml:space="preserve">“, </w:t>
      </w:r>
      <w:r w:rsidR="000007B6">
        <w:rPr>
          <w:szCs w:val="24"/>
        </w:rPr>
        <w:t xml:space="preserve">įmonės kodas </w:t>
      </w:r>
      <w:r w:rsidR="00460609">
        <w:rPr>
          <w:szCs w:val="24"/>
        </w:rPr>
        <w:t>120153047</w:t>
      </w:r>
      <w:r w:rsidRPr="00935D45">
        <w:rPr>
          <w:szCs w:val="24"/>
        </w:rPr>
        <w:t xml:space="preserve">, </w:t>
      </w:r>
      <w:r w:rsidR="00460609">
        <w:rPr>
          <w:szCs w:val="24"/>
        </w:rPr>
        <w:t>Eigulių g.</w:t>
      </w:r>
      <w:r w:rsidR="0086022F">
        <w:rPr>
          <w:szCs w:val="24"/>
        </w:rPr>
        <w:t xml:space="preserve"> </w:t>
      </w:r>
      <w:r w:rsidR="00460609">
        <w:rPr>
          <w:szCs w:val="24"/>
        </w:rPr>
        <w:t>32, LT-03150</w:t>
      </w:r>
      <w:r w:rsidRPr="00935D45">
        <w:rPr>
          <w:szCs w:val="24"/>
        </w:rPr>
        <w:t xml:space="preserve"> Vilnius, tel. </w:t>
      </w:r>
      <w:r w:rsidR="00460609">
        <w:rPr>
          <w:szCs w:val="24"/>
        </w:rPr>
        <w:t>(8 5) 215</w:t>
      </w:r>
      <w:r w:rsidR="00E95427">
        <w:rPr>
          <w:szCs w:val="24"/>
        </w:rPr>
        <w:t xml:space="preserve"> </w:t>
      </w:r>
      <w:r w:rsidR="00460609">
        <w:rPr>
          <w:szCs w:val="24"/>
        </w:rPr>
        <w:t>2089</w:t>
      </w:r>
      <w:r w:rsidRPr="00935D45">
        <w:rPr>
          <w:szCs w:val="24"/>
        </w:rPr>
        <w:t xml:space="preserve">, faksas </w:t>
      </w:r>
      <w:r w:rsidR="00460609">
        <w:rPr>
          <w:szCs w:val="24"/>
        </w:rPr>
        <w:t>(8 5) 215</w:t>
      </w:r>
      <w:r w:rsidR="00E95427">
        <w:rPr>
          <w:szCs w:val="24"/>
        </w:rPr>
        <w:t xml:space="preserve"> 21</w:t>
      </w:r>
      <w:r w:rsidR="009D3C41">
        <w:rPr>
          <w:szCs w:val="24"/>
        </w:rPr>
        <w:t>0</w:t>
      </w:r>
      <w:r w:rsidR="00E95427">
        <w:rPr>
          <w:szCs w:val="24"/>
        </w:rPr>
        <w:t>4,</w:t>
      </w:r>
      <w:r w:rsidR="00460609">
        <w:rPr>
          <w:szCs w:val="24"/>
        </w:rPr>
        <w:t xml:space="preserve"> </w:t>
      </w:r>
      <w:r w:rsidRPr="00935D45">
        <w:rPr>
          <w:szCs w:val="24"/>
        </w:rPr>
        <w:t xml:space="preserve"> atlieka </w:t>
      </w:r>
      <w:r w:rsidR="00204D65">
        <w:rPr>
          <w:szCs w:val="24"/>
        </w:rPr>
        <w:t>s</w:t>
      </w:r>
      <w:r w:rsidR="002935FB">
        <w:rPr>
          <w:szCs w:val="24"/>
        </w:rPr>
        <w:t xml:space="preserve">upaprastintą </w:t>
      </w:r>
      <w:r w:rsidRPr="00935D45">
        <w:rPr>
          <w:szCs w:val="24"/>
        </w:rPr>
        <w:t xml:space="preserve">mažos </w:t>
      </w:r>
      <w:r w:rsidRPr="007614C5">
        <w:rPr>
          <w:szCs w:val="24"/>
        </w:rPr>
        <w:t xml:space="preserve">vertės </w:t>
      </w:r>
      <w:r w:rsidR="002F5955">
        <w:rPr>
          <w:b/>
          <w:szCs w:val="24"/>
        </w:rPr>
        <w:t>hidraulinių žarnų ir komponentų</w:t>
      </w:r>
      <w:r w:rsidR="00586A32">
        <w:rPr>
          <w:b/>
          <w:szCs w:val="24"/>
        </w:rPr>
        <w:t xml:space="preserve"> </w:t>
      </w:r>
      <w:r w:rsidR="00807819">
        <w:rPr>
          <w:b/>
          <w:szCs w:val="24"/>
        </w:rPr>
        <w:t>(</w:t>
      </w:r>
      <w:r w:rsidR="00807819" w:rsidRPr="00807819">
        <w:rPr>
          <w:szCs w:val="24"/>
        </w:rPr>
        <w:t>toliau -  Prekės</w:t>
      </w:r>
      <w:r w:rsidR="00807819">
        <w:rPr>
          <w:b/>
          <w:szCs w:val="24"/>
        </w:rPr>
        <w:t>)</w:t>
      </w:r>
      <w:r w:rsidR="00807819" w:rsidRPr="00807819">
        <w:rPr>
          <w:b/>
          <w:szCs w:val="24"/>
        </w:rPr>
        <w:t xml:space="preserve"> </w:t>
      </w:r>
      <w:r w:rsidR="00F11715" w:rsidRPr="00F37C96">
        <w:rPr>
          <w:szCs w:val="24"/>
        </w:rPr>
        <w:t>pirkimą</w:t>
      </w:r>
      <w:r w:rsidR="002935FB" w:rsidRPr="00F37C96">
        <w:rPr>
          <w:szCs w:val="24"/>
        </w:rPr>
        <w:t xml:space="preserve">, </w:t>
      </w:r>
      <w:r w:rsidR="002935FB" w:rsidRPr="002935FB">
        <w:rPr>
          <w:szCs w:val="24"/>
        </w:rPr>
        <w:t>skelbiamą CVP IS priemonėmis</w:t>
      </w:r>
      <w:r w:rsidR="007503FC">
        <w:rPr>
          <w:szCs w:val="24"/>
        </w:rPr>
        <w:t>.</w:t>
      </w:r>
    </w:p>
    <w:p w14:paraId="3BFBAEC4" w14:textId="77930402" w:rsidR="00AE298C" w:rsidRPr="00511E36" w:rsidRDefault="00F11715" w:rsidP="00AE298C">
      <w:pPr>
        <w:pStyle w:val="Pagrindiniotekstotrauka2"/>
        <w:numPr>
          <w:ilvl w:val="0"/>
          <w:numId w:val="1"/>
        </w:numPr>
        <w:tabs>
          <w:tab w:val="left" w:pos="709"/>
          <w:tab w:val="left" w:pos="993"/>
        </w:tabs>
        <w:ind w:left="-284" w:firstLine="568"/>
        <w:rPr>
          <w:szCs w:val="24"/>
        </w:rPr>
      </w:pPr>
      <w:r w:rsidRPr="00511E36">
        <w:rPr>
          <w:szCs w:val="24"/>
        </w:rPr>
        <w:t>Pirkimo objekt</w:t>
      </w:r>
      <w:r w:rsidR="00586A32" w:rsidRPr="00511E36">
        <w:rPr>
          <w:szCs w:val="24"/>
        </w:rPr>
        <w:t xml:space="preserve">as </w:t>
      </w:r>
      <w:r w:rsidR="007614C5" w:rsidRPr="00511E36">
        <w:rPr>
          <w:szCs w:val="24"/>
        </w:rPr>
        <w:t>aprašyt</w:t>
      </w:r>
      <w:r w:rsidR="00F37C96">
        <w:rPr>
          <w:szCs w:val="24"/>
        </w:rPr>
        <w:t>a</w:t>
      </w:r>
      <w:r w:rsidR="007614C5" w:rsidRPr="00511E36">
        <w:rPr>
          <w:szCs w:val="24"/>
        </w:rPr>
        <w:t>s techninėje specifikacijoje (1 priedas)</w:t>
      </w:r>
      <w:r w:rsidR="00AE298C" w:rsidRPr="00511E36">
        <w:rPr>
          <w:szCs w:val="24"/>
        </w:rPr>
        <w:t>.</w:t>
      </w:r>
    </w:p>
    <w:p w14:paraId="416C587D" w14:textId="26D2A8BA" w:rsidR="00AE298C" w:rsidRPr="00511E36" w:rsidRDefault="00501553" w:rsidP="00AE298C">
      <w:pPr>
        <w:pStyle w:val="Pagrindiniotekstotrauka2"/>
        <w:numPr>
          <w:ilvl w:val="0"/>
          <w:numId w:val="1"/>
        </w:numPr>
        <w:tabs>
          <w:tab w:val="left" w:pos="709"/>
          <w:tab w:val="left" w:pos="993"/>
        </w:tabs>
        <w:ind w:left="-284" w:firstLine="568"/>
        <w:rPr>
          <w:szCs w:val="24"/>
        </w:rPr>
      </w:pPr>
      <w:r w:rsidRPr="00F8280E">
        <w:rPr>
          <w:szCs w:val="24"/>
        </w:rPr>
        <w:t xml:space="preserve">Tiekėjų </w:t>
      </w:r>
      <w:r w:rsidR="00AE298C" w:rsidRPr="00F8280E">
        <w:rPr>
          <w:szCs w:val="24"/>
        </w:rPr>
        <w:t xml:space="preserve">kvalifikacija </w:t>
      </w:r>
      <w:r w:rsidR="00895895" w:rsidRPr="00F8280E">
        <w:rPr>
          <w:szCs w:val="24"/>
        </w:rPr>
        <w:t xml:space="preserve">tikrinama </w:t>
      </w:r>
      <w:r w:rsidR="00AE298C" w:rsidRPr="00F8280E">
        <w:rPr>
          <w:szCs w:val="24"/>
        </w:rPr>
        <w:t>nebus</w:t>
      </w:r>
      <w:r w:rsidR="00AE298C" w:rsidRPr="00511E36">
        <w:rPr>
          <w:szCs w:val="24"/>
        </w:rPr>
        <w:t xml:space="preserve">. </w:t>
      </w:r>
      <w:bookmarkStart w:id="0" w:name="_GoBack"/>
      <w:bookmarkEnd w:id="0"/>
    </w:p>
    <w:p w14:paraId="748B9198" w14:textId="77777777" w:rsidR="00C07799" w:rsidRDefault="00C07799" w:rsidP="00AE298C">
      <w:pPr>
        <w:pStyle w:val="Pagrindiniotekstotrauka2"/>
        <w:numPr>
          <w:ilvl w:val="0"/>
          <w:numId w:val="1"/>
        </w:numPr>
        <w:tabs>
          <w:tab w:val="left" w:pos="709"/>
          <w:tab w:val="left" w:pos="993"/>
        </w:tabs>
        <w:ind w:left="-284" w:firstLine="568"/>
        <w:rPr>
          <w:szCs w:val="24"/>
        </w:rPr>
      </w:pPr>
      <w:r>
        <w:rPr>
          <w:szCs w:val="24"/>
        </w:rPr>
        <w:t>Pasiūlymo galiojimo užtikrinimas nereikalaujamas.</w:t>
      </w:r>
    </w:p>
    <w:p w14:paraId="295D5A6C" w14:textId="27E9401E" w:rsidR="00A466FE" w:rsidRDefault="00A466FE" w:rsidP="00AE298C">
      <w:pPr>
        <w:pStyle w:val="Pagrindiniotekstotrauka2"/>
        <w:numPr>
          <w:ilvl w:val="0"/>
          <w:numId w:val="1"/>
        </w:numPr>
        <w:tabs>
          <w:tab w:val="left" w:pos="709"/>
          <w:tab w:val="left" w:pos="993"/>
        </w:tabs>
        <w:ind w:left="-284" w:firstLine="568"/>
        <w:rPr>
          <w:szCs w:val="24"/>
        </w:rPr>
      </w:pPr>
      <w:r>
        <w:rPr>
          <w:szCs w:val="24"/>
        </w:rPr>
        <w:t>Sutarti</w:t>
      </w:r>
      <w:r w:rsidR="00C07799">
        <w:rPr>
          <w:szCs w:val="24"/>
        </w:rPr>
        <w:t>e</w:t>
      </w:r>
      <w:r>
        <w:rPr>
          <w:szCs w:val="24"/>
        </w:rPr>
        <w:t xml:space="preserve">s įvykdymo garantija  – </w:t>
      </w:r>
      <w:r w:rsidR="00204D65" w:rsidRPr="00F8280E">
        <w:rPr>
          <w:szCs w:val="24"/>
        </w:rPr>
        <w:t>3</w:t>
      </w:r>
      <w:r w:rsidRPr="00F8280E">
        <w:rPr>
          <w:szCs w:val="24"/>
        </w:rPr>
        <w:t xml:space="preserve"> proc.</w:t>
      </w:r>
      <w:r>
        <w:rPr>
          <w:szCs w:val="24"/>
        </w:rPr>
        <w:t xml:space="preserve"> netesybos</w:t>
      </w:r>
      <w:r w:rsidR="00DD1734">
        <w:rPr>
          <w:szCs w:val="24"/>
        </w:rPr>
        <w:t xml:space="preserve"> nuo sutarties vert</w:t>
      </w:r>
      <w:r w:rsidR="009D3C41">
        <w:rPr>
          <w:szCs w:val="24"/>
        </w:rPr>
        <w:t>ė</w:t>
      </w:r>
      <w:r w:rsidR="00DD1734">
        <w:rPr>
          <w:szCs w:val="24"/>
        </w:rPr>
        <w:t>s</w:t>
      </w:r>
      <w:r>
        <w:rPr>
          <w:szCs w:val="24"/>
        </w:rPr>
        <w:t>.</w:t>
      </w:r>
    </w:p>
    <w:p w14:paraId="35BE3AEE" w14:textId="22C50E32" w:rsidR="00976367" w:rsidRDefault="002F5955" w:rsidP="00AE298C">
      <w:pPr>
        <w:pStyle w:val="Pagrindiniotekstotrauka2"/>
        <w:numPr>
          <w:ilvl w:val="0"/>
          <w:numId w:val="1"/>
        </w:numPr>
        <w:tabs>
          <w:tab w:val="left" w:pos="709"/>
          <w:tab w:val="left" w:pos="993"/>
        </w:tabs>
        <w:ind w:left="-284" w:firstLine="568"/>
        <w:rPr>
          <w:szCs w:val="24"/>
        </w:rPr>
      </w:pPr>
      <w:r>
        <w:rPr>
          <w:szCs w:val="24"/>
        </w:rPr>
        <w:t xml:space="preserve">Sutartis bus sudaroma </w:t>
      </w:r>
      <w:r w:rsidR="00976367">
        <w:rPr>
          <w:szCs w:val="24"/>
        </w:rPr>
        <w:t>12 mėnesių.</w:t>
      </w:r>
    </w:p>
    <w:p w14:paraId="503262A8" w14:textId="62B3359E" w:rsidR="00976367" w:rsidRDefault="00976367" w:rsidP="00AE298C">
      <w:pPr>
        <w:pStyle w:val="Pagrindiniotekstotrauka2"/>
        <w:numPr>
          <w:ilvl w:val="0"/>
          <w:numId w:val="1"/>
        </w:numPr>
        <w:tabs>
          <w:tab w:val="left" w:pos="709"/>
          <w:tab w:val="left" w:pos="993"/>
        </w:tabs>
        <w:ind w:left="-284" w:firstLine="568"/>
        <w:rPr>
          <w:szCs w:val="24"/>
        </w:rPr>
      </w:pPr>
      <w:r w:rsidRPr="0014372F">
        <w:rPr>
          <w:szCs w:val="24"/>
        </w:rPr>
        <w:t>Orientaciniai 12 mėnesių prekių kiekiai nurodyti techninėje specifikacijoje (1</w:t>
      </w:r>
      <w:r>
        <w:rPr>
          <w:szCs w:val="24"/>
        </w:rPr>
        <w:t xml:space="preserve"> priedas).</w:t>
      </w:r>
    </w:p>
    <w:p w14:paraId="3F2CF1A1" w14:textId="1A615037" w:rsidR="00976367" w:rsidRDefault="00976367" w:rsidP="00AE298C">
      <w:pPr>
        <w:pStyle w:val="Pagrindiniotekstotrauka2"/>
        <w:numPr>
          <w:ilvl w:val="0"/>
          <w:numId w:val="1"/>
        </w:numPr>
        <w:tabs>
          <w:tab w:val="left" w:pos="709"/>
          <w:tab w:val="left" w:pos="993"/>
        </w:tabs>
        <w:ind w:left="-284" w:firstLine="568"/>
        <w:rPr>
          <w:szCs w:val="24"/>
        </w:rPr>
      </w:pPr>
      <w:r w:rsidRPr="00935D45">
        <w:rPr>
          <w:szCs w:val="24"/>
        </w:rPr>
        <w:t xml:space="preserve">Pirkimo objektas neskaidomas į dalis. Tiekėjai privalo siūlyti visą </w:t>
      </w:r>
      <w:r w:rsidRPr="007503FC">
        <w:rPr>
          <w:szCs w:val="24"/>
        </w:rPr>
        <w:t>pirkimo objekto apimtį</w:t>
      </w:r>
      <w:r w:rsidR="002F5955">
        <w:rPr>
          <w:szCs w:val="24"/>
        </w:rPr>
        <w:t>.</w:t>
      </w:r>
      <w:r>
        <w:rPr>
          <w:szCs w:val="24"/>
        </w:rPr>
        <w:t xml:space="preserve"> </w:t>
      </w:r>
    </w:p>
    <w:p w14:paraId="04CE0933" w14:textId="4E4393FD" w:rsidR="00976367" w:rsidRPr="0014372F" w:rsidRDefault="00976367" w:rsidP="00AE298C">
      <w:pPr>
        <w:pStyle w:val="Pagrindiniotekstotrauka2"/>
        <w:numPr>
          <w:ilvl w:val="0"/>
          <w:numId w:val="1"/>
        </w:numPr>
        <w:tabs>
          <w:tab w:val="left" w:pos="709"/>
          <w:tab w:val="left" w:pos="993"/>
        </w:tabs>
        <w:ind w:left="-284" w:firstLine="568"/>
        <w:rPr>
          <w:szCs w:val="24"/>
        </w:rPr>
      </w:pPr>
      <w:r w:rsidRPr="00130643">
        <w:rPr>
          <w:szCs w:val="24"/>
        </w:rPr>
        <w:t>Prek</w:t>
      </w:r>
      <w:r>
        <w:rPr>
          <w:szCs w:val="24"/>
        </w:rPr>
        <w:t xml:space="preserve">ės bus perkamos pagal perkančiosios organizacijos </w:t>
      </w:r>
      <w:r w:rsidRPr="0014372F">
        <w:rPr>
          <w:szCs w:val="24"/>
        </w:rPr>
        <w:t xml:space="preserve">faktinį poreikį pagal </w:t>
      </w:r>
      <w:r w:rsidR="00130643" w:rsidRPr="0014372F">
        <w:rPr>
          <w:szCs w:val="24"/>
        </w:rPr>
        <w:t xml:space="preserve">užsakymą, </w:t>
      </w:r>
      <w:r w:rsidR="00ED530B" w:rsidRPr="0014372F">
        <w:rPr>
          <w:szCs w:val="24"/>
        </w:rPr>
        <w:t>pateiktą telefonu</w:t>
      </w:r>
      <w:r w:rsidR="0014372F" w:rsidRPr="0014372F">
        <w:rPr>
          <w:szCs w:val="24"/>
        </w:rPr>
        <w:t xml:space="preserve"> arba elektroniniu paštu</w:t>
      </w:r>
      <w:r w:rsidR="00ED530B" w:rsidRPr="0014372F">
        <w:rPr>
          <w:szCs w:val="24"/>
        </w:rPr>
        <w:t>.</w:t>
      </w:r>
    </w:p>
    <w:p w14:paraId="7D62B1C7" w14:textId="77777777" w:rsidR="00AE298C" w:rsidRPr="00E95427" w:rsidRDefault="00AE298C" w:rsidP="00AE298C">
      <w:pPr>
        <w:pStyle w:val="Pagrindiniotekstotrauka2"/>
        <w:numPr>
          <w:ilvl w:val="0"/>
          <w:numId w:val="1"/>
        </w:numPr>
        <w:tabs>
          <w:tab w:val="left" w:pos="709"/>
          <w:tab w:val="left" w:pos="993"/>
        </w:tabs>
        <w:ind w:left="-284" w:firstLine="568"/>
        <w:rPr>
          <w:szCs w:val="24"/>
        </w:rPr>
      </w:pPr>
      <w:r w:rsidRPr="00E95427">
        <w:rPr>
          <w:szCs w:val="24"/>
        </w:rPr>
        <w:t xml:space="preserve">Tiekėjo pasiūlyme turi būti: </w:t>
      </w:r>
    </w:p>
    <w:p w14:paraId="4E4B299C"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Užpildytas pasiūlymas pagal pasiūlymo formą (</w:t>
      </w:r>
      <w:r w:rsidR="00223B8D">
        <w:rPr>
          <w:szCs w:val="24"/>
        </w:rPr>
        <w:t>2</w:t>
      </w:r>
      <w:r w:rsidRPr="00935D45">
        <w:rPr>
          <w:szCs w:val="24"/>
        </w:rPr>
        <w:t xml:space="preserve"> priedas).</w:t>
      </w:r>
    </w:p>
    <w:p w14:paraId="34882B80"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bCs/>
          <w:szCs w:val="24"/>
        </w:rPr>
        <w:t>Jungtinės veiklos sutarties kopija</w:t>
      </w:r>
      <w:r w:rsidRPr="00935D45">
        <w:rPr>
          <w:szCs w:val="24"/>
        </w:rPr>
        <w:t>, jeigu pasiūlymą teikia ūkio subjektų grupė.</w:t>
      </w:r>
    </w:p>
    <w:p w14:paraId="66F9A19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lang w:eastAsia="lt-LT"/>
        </w:rPr>
        <w:t>Įgaliojimo ar kito dokumento (pvz., pareigybės aprašymo), suteikiančio teisę pasirašyti tiekėjo pasiūlymą, kopija (taikoma, kai pasiūlymą patvirtina ne įmonės vadovas, o įgaliotas asmuo)</w:t>
      </w:r>
      <w:r w:rsidRPr="00935D45">
        <w:rPr>
          <w:szCs w:val="24"/>
        </w:rPr>
        <w:t>.</w:t>
      </w:r>
    </w:p>
    <w:p w14:paraId="11B8303D" w14:textId="037702AB" w:rsidR="00AE298C" w:rsidRDefault="00F8280E" w:rsidP="00AE298C">
      <w:pPr>
        <w:pStyle w:val="Pagrindiniotekstotrauka2"/>
        <w:numPr>
          <w:ilvl w:val="0"/>
          <w:numId w:val="1"/>
        </w:numPr>
        <w:tabs>
          <w:tab w:val="left" w:pos="709"/>
          <w:tab w:val="left" w:pos="993"/>
        </w:tabs>
        <w:ind w:left="-284" w:firstLine="568"/>
        <w:rPr>
          <w:szCs w:val="24"/>
        </w:rPr>
      </w:pPr>
      <w:r w:rsidRPr="00C75A2C">
        <w:rPr>
          <w:szCs w:val="24"/>
        </w:rPr>
        <w:t xml:space="preserve">Pasiūlymą Tiekėjai turi pateikti pagal pridedamą formą (2 priedas). Pasiūlymai bus vertinami pagal </w:t>
      </w:r>
      <w:r w:rsidRPr="00C75A2C">
        <w:rPr>
          <w:b/>
          <w:i/>
          <w:szCs w:val="24"/>
        </w:rPr>
        <w:t>mažiausios kainos kriterijų</w:t>
      </w:r>
      <w:r w:rsidR="002F5955" w:rsidRPr="00F8280E">
        <w:rPr>
          <w:i/>
          <w:szCs w:val="24"/>
        </w:rPr>
        <w:t>.</w:t>
      </w:r>
      <w:r w:rsidR="00130643">
        <w:rPr>
          <w:b/>
          <w:i/>
          <w:szCs w:val="24"/>
        </w:rPr>
        <w:t xml:space="preserve"> </w:t>
      </w:r>
    </w:p>
    <w:p w14:paraId="16BFA4C1" w14:textId="77777777" w:rsidR="00F56D76" w:rsidRDefault="00AE298C" w:rsidP="00F56D76">
      <w:pPr>
        <w:pStyle w:val="Pagrindiniotekstotrauka2"/>
        <w:numPr>
          <w:ilvl w:val="0"/>
          <w:numId w:val="1"/>
        </w:numPr>
        <w:tabs>
          <w:tab w:val="left" w:pos="709"/>
          <w:tab w:val="left" w:pos="993"/>
        </w:tabs>
        <w:ind w:left="-284" w:firstLine="568"/>
        <w:rPr>
          <w:szCs w:val="24"/>
        </w:rPr>
      </w:pPr>
      <w:r w:rsidRPr="00935D45">
        <w:rPr>
          <w:szCs w:val="24"/>
        </w:rPr>
        <w:t xml:space="preserve">Elektroninis pasiūlymas turi būti pateiktas </w:t>
      </w:r>
      <w:r w:rsidRPr="00935D45">
        <w:rPr>
          <w:b/>
          <w:szCs w:val="24"/>
        </w:rPr>
        <w:t>CVP IS</w:t>
      </w:r>
      <w:r w:rsidRPr="00935D45">
        <w:rPr>
          <w:szCs w:val="24"/>
        </w:rPr>
        <w:t xml:space="preserve"> </w:t>
      </w:r>
      <w:r w:rsidRPr="00935D45">
        <w:rPr>
          <w:b/>
          <w:szCs w:val="24"/>
        </w:rPr>
        <w:t xml:space="preserve">priemonėmis </w:t>
      </w:r>
      <w:r w:rsidRPr="00935D45">
        <w:rPr>
          <w:szCs w:val="24"/>
        </w:rPr>
        <w:t xml:space="preserve">lietuvių kalba. </w:t>
      </w:r>
      <w:r w:rsidRPr="00935D45">
        <w:rPr>
          <w:szCs w:val="24"/>
          <w:u w:val="single"/>
        </w:rPr>
        <w:t>Pasiūlymai, pateikti popierinėje laikmenoje, vokuose, bus grąžinami neatplėšti tiekėjams ar grąžinami registruotu laišku.</w:t>
      </w:r>
      <w:r w:rsidRPr="00935D45">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935D45">
        <w:rPr>
          <w:szCs w:val="24"/>
          <w:u w:val="single"/>
        </w:rPr>
        <w:t>Pateikiami skenuoti dokumentai elektroninėje formoje</w:t>
      </w:r>
      <w:r w:rsidRPr="00935D45">
        <w:rPr>
          <w:szCs w:val="24"/>
        </w:rPr>
        <w:t>.</w:t>
      </w:r>
    </w:p>
    <w:p w14:paraId="512043D9" w14:textId="77777777" w:rsidR="00AE298C" w:rsidRPr="00F56D76" w:rsidRDefault="00AE298C" w:rsidP="00F56D76">
      <w:pPr>
        <w:pStyle w:val="Pagrindiniotekstotrauka2"/>
        <w:numPr>
          <w:ilvl w:val="0"/>
          <w:numId w:val="1"/>
        </w:numPr>
        <w:tabs>
          <w:tab w:val="left" w:pos="709"/>
          <w:tab w:val="left" w:pos="993"/>
        </w:tabs>
        <w:ind w:left="-284" w:firstLine="568"/>
        <w:rPr>
          <w:szCs w:val="24"/>
        </w:rPr>
      </w:pPr>
      <w:r w:rsidRPr="00F56D76">
        <w:rPr>
          <w:szCs w:val="24"/>
          <w:u w:val="single"/>
        </w:rPr>
        <w:t>Tiekėjas, teikdamas pasiūlymą, turi nurodyti, kuri tiekėjo pateikiama informacija yra konfidenciali</w:t>
      </w:r>
      <w:r w:rsidRPr="00F56D76">
        <w:rPr>
          <w:szCs w:val="24"/>
        </w:rPr>
        <w:t xml:space="preserve">. </w:t>
      </w:r>
      <w:r w:rsidRPr="00F56D76">
        <w:rPr>
          <w:b/>
          <w:szCs w:val="24"/>
        </w:rPr>
        <w:t>Konfidenciali informacija turi būti pateikiama atskiruose dokumentuose (bylose) su žyma “Konfidencialu”</w:t>
      </w:r>
      <w:r w:rsidRPr="00F56D76">
        <w:rPr>
          <w:szCs w:val="24"/>
        </w:rPr>
        <w:t>. Tokią informaciją sudaro visų pirma komercinė (gamybinė) paslaptis ir konfidencialieji pasiūlymų aspektai.</w:t>
      </w:r>
      <w:r w:rsidR="00F07761" w:rsidRPr="00F56D76">
        <w:rPr>
          <w:szCs w:val="24"/>
        </w:rPr>
        <w:t xml:space="preserve"> </w:t>
      </w:r>
      <w:r w:rsidR="00F56D76">
        <w:rPr>
          <w:szCs w:val="24"/>
        </w:rPr>
        <w:t>P</w:t>
      </w:r>
      <w:r w:rsidR="00F07761" w:rsidRPr="00F56D76">
        <w:rPr>
          <w:szCs w:val="24"/>
        </w:rPr>
        <w:t>asiūlymo</w:t>
      </w:r>
      <w:r w:rsidR="00F56D76">
        <w:rPr>
          <w:szCs w:val="24"/>
        </w:rPr>
        <w:t xml:space="preserve"> bendrai</w:t>
      </w:r>
      <w:r w:rsidR="00F07761" w:rsidRPr="00F56D76">
        <w:rPr>
          <w:szCs w:val="24"/>
        </w:rPr>
        <w:t xml:space="preserve"> kaina</w:t>
      </w:r>
      <w:r w:rsidR="00F56D76">
        <w:rPr>
          <w:szCs w:val="24"/>
        </w:rPr>
        <w:t>i ir</w:t>
      </w:r>
      <w:r w:rsidR="00F07761" w:rsidRPr="00F56D76">
        <w:rPr>
          <w:szCs w:val="24"/>
        </w:rPr>
        <w:t xml:space="preserve"> pasiūlymo nuolaida</w:t>
      </w:r>
      <w:r w:rsidR="00F56D76">
        <w:rPr>
          <w:szCs w:val="24"/>
        </w:rPr>
        <w:t>i konfidencialumas netaikomas.</w:t>
      </w:r>
      <w:r w:rsidR="00F07761" w:rsidRPr="00F56D76">
        <w:rPr>
          <w:szCs w:val="24"/>
        </w:rPr>
        <w:t xml:space="preserve"> </w:t>
      </w:r>
      <w:r w:rsidRPr="00F56D76">
        <w:rPr>
          <w:szCs w:val="24"/>
        </w:rPr>
        <w:t>Dalyvių reikalavimu, perkančioji organizacija turi juos supažindinti su kitų dalyvių pasiūlymais, išskyrus tą informaciją, kurią dalyviai nurodė kaip konfidencialią.</w:t>
      </w:r>
    </w:p>
    <w:p w14:paraId="5DD7BD76"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bCs/>
          <w:szCs w:val="24"/>
          <w:u w:val="single"/>
          <w:lang w:eastAsia="ar-SA"/>
        </w:rPr>
        <w:t xml:space="preserve">Elektroninėmis priemonėmis pasiūlymus gali teikti tiktai tiekėjai registruoti CVP IS </w:t>
      </w:r>
      <w:r w:rsidRPr="00935D45">
        <w:rPr>
          <w:bCs/>
          <w:szCs w:val="24"/>
          <w:u w:val="single"/>
          <w:lang w:eastAsia="ar-SA"/>
        </w:rPr>
        <w:t>(</w:t>
      </w:r>
      <w:hyperlink r:id="rId8" w:history="1">
        <w:r w:rsidRPr="00935D45">
          <w:rPr>
            <w:szCs w:val="24"/>
            <w:u w:val="single"/>
            <w:lang w:eastAsia="ar-SA"/>
          </w:rPr>
          <w:t>https://pirkimai.eviesiejipirkimai.lt/). Registracija CVP IS yra nemokama.</w:t>
        </w:r>
      </w:hyperlink>
    </w:p>
    <w:p w14:paraId="388C4BB5"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w:t>
      </w:r>
      <w:r>
        <w:rPr>
          <w:szCs w:val="24"/>
        </w:rPr>
        <w:t>t</w:t>
      </w:r>
      <w:r w:rsidR="00B61CBB">
        <w:rPr>
          <w:szCs w:val="24"/>
        </w:rPr>
        <w:t>ie</w:t>
      </w:r>
      <w:r>
        <w:rPr>
          <w:szCs w:val="24"/>
        </w:rPr>
        <w:t>kėjas</w:t>
      </w:r>
      <w:r w:rsidRPr="00935D45">
        <w:rPr>
          <w:szCs w:val="24"/>
        </w:rPr>
        <w:t>.</w:t>
      </w:r>
    </w:p>
    <w:p w14:paraId="7941318C"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neleidžia pateikti alternatyvių pasiūlymų. Dalyviui pateikus alternatyvų pasiūlymą (alternatyvius pasiūlymus), jo pasiūlymas ir alternatyvus pasiūlymas (alternatyvūs pasiūlymai) bus atmesti.</w:t>
      </w:r>
    </w:p>
    <w:p w14:paraId="5516BD0C"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645F527E"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szCs w:val="24"/>
        </w:rPr>
        <w:t>Pasiūlymas CVP IS priemonėmis</w:t>
      </w:r>
      <w:r w:rsidRPr="00935D45">
        <w:rPr>
          <w:szCs w:val="24"/>
        </w:rPr>
        <w:t xml:space="preserve"> turi būti pateiktas </w:t>
      </w:r>
      <w:r w:rsidRPr="00935D45">
        <w:rPr>
          <w:b/>
          <w:szCs w:val="24"/>
        </w:rPr>
        <w:t xml:space="preserve">iki </w:t>
      </w:r>
      <w:r w:rsidR="00366CCB">
        <w:rPr>
          <w:b/>
          <w:szCs w:val="24"/>
        </w:rPr>
        <w:t>skelbime</w:t>
      </w:r>
      <w:r w:rsidRPr="00935D45">
        <w:rPr>
          <w:b/>
          <w:szCs w:val="24"/>
        </w:rPr>
        <w:t xml:space="preserve"> (teiktame CVP IS priemonėmis) nurodyto laiko.</w:t>
      </w:r>
    </w:p>
    <w:p w14:paraId="37ECA382"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lastRenderedPageBreak/>
        <w:t xml:space="preserve">Pasiūlyme tiekėjas turi nurodyti jo galiojimo terminą. Pasiūlymas turi galioti </w:t>
      </w:r>
      <w:r w:rsidRPr="002B36E9">
        <w:rPr>
          <w:szCs w:val="24"/>
        </w:rPr>
        <w:t xml:space="preserve">90 </w:t>
      </w:r>
      <w:r w:rsidRPr="00935D45">
        <w:rPr>
          <w:szCs w:val="24"/>
        </w:rPr>
        <w:t xml:space="preserve">dienų nuo pasiūlymų pateikimo termino pabaigos. Jei pasiūlyme nenurodytas jo galiojimo laikas, laikoma, kad pasiūlymas galioja tiek, kiek nustatyta pirkimo dokumentuose, t. y. </w:t>
      </w:r>
      <w:r w:rsidRPr="002B36E9">
        <w:rPr>
          <w:szCs w:val="24"/>
        </w:rPr>
        <w:t>90</w:t>
      </w:r>
      <w:r w:rsidRPr="00935D45">
        <w:rPr>
          <w:i/>
          <w:szCs w:val="24"/>
        </w:rPr>
        <w:t xml:space="preserve"> </w:t>
      </w:r>
      <w:r w:rsidRPr="00935D45">
        <w:rPr>
          <w:szCs w:val="24"/>
        </w:rPr>
        <w:t>dienų nuo pasiūlymų pateikimo termino pabaigos.</w:t>
      </w:r>
    </w:p>
    <w:p w14:paraId="0C49961C" w14:textId="77777777" w:rsidR="00AE298C" w:rsidRPr="007503FC" w:rsidRDefault="00AE298C" w:rsidP="00AE298C">
      <w:pPr>
        <w:pStyle w:val="Pagrindiniotekstotrauka2"/>
        <w:numPr>
          <w:ilvl w:val="0"/>
          <w:numId w:val="1"/>
        </w:numPr>
        <w:tabs>
          <w:tab w:val="left" w:pos="709"/>
          <w:tab w:val="left" w:pos="993"/>
        </w:tabs>
        <w:ind w:left="-284" w:firstLine="568"/>
        <w:rPr>
          <w:szCs w:val="24"/>
        </w:rPr>
      </w:pPr>
      <w:r w:rsidRPr="007503FC">
        <w:rPr>
          <w:rFonts w:eastAsia="Calibri"/>
          <w:szCs w:val="24"/>
        </w:rPr>
        <w:t xml:space="preserve">Į pasiūlymo kainą turi būti įskaičiuoti visi </w:t>
      </w:r>
      <w:r w:rsidR="002D7DDF" w:rsidRPr="007503FC">
        <w:rPr>
          <w:rFonts w:eastAsia="Calibri"/>
          <w:szCs w:val="24"/>
        </w:rPr>
        <w:t xml:space="preserve">galimi </w:t>
      </w:r>
      <w:r w:rsidR="007503FC" w:rsidRPr="007503FC">
        <w:rPr>
          <w:rFonts w:eastAsia="Calibri"/>
          <w:szCs w:val="24"/>
        </w:rPr>
        <w:t xml:space="preserve">Tiekėjo </w:t>
      </w:r>
      <w:r w:rsidR="002D7DDF" w:rsidRPr="007503FC">
        <w:rPr>
          <w:rFonts w:eastAsia="Calibri"/>
          <w:szCs w:val="24"/>
        </w:rPr>
        <w:t>mokesčiai ir išlaidos</w:t>
      </w:r>
      <w:r w:rsidR="002B36E9">
        <w:rPr>
          <w:rFonts w:eastAsia="Calibri"/>
          <w:szCs w:val="24"/>
        </w:rPr>
        <w:t>.</w:t>
      </w:r>
      <w:r w:rsidR="007503FC" w:rsidRPr="007503FC">
        <w:rPr>
          <w:szCs w:val="24"/>
        </w:rPr>
        <w:t xml:space="preserve"> </w:t>
      </w:r>
      <w:r w:rsidR="002D7DDF" w:rsidRPr="007503FC">
        <w:rPr>
          <w:rFonts w:eastAsia="Calibri"/>
          <w:szCs w:val="24"/>
        </w:rPr>
        <w:t>Perkančioji organizacija</w:t>
      </w:r>
      <w:r w:rsidRPr="007503FC">
        <w:rPr>
          <w:rFonts w:eastAsia="Calibri"/>
          <w:szCs w:val="24"/>
        </w:rPr>
        <w:t xml:space="preserve"> pasilieka teisę derėtis arba nesudaryti pirkimo sutarties dėl jai nepriimtinos kainos ar kitų pasiūlymo charakteristikų.</w:t>
      </w:r>
    </w:p>
    <w:p w14:paraId="7E106884"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Siūlomos kainos turi būti išreikštos eurais. Jeigu pasiūlymuose kainos nurodytos kita valiuta, jos bus </w:t>
      </w:r>
      <w:r w:rsidRPr="004E3E81">
        <w:rPr>
          <w:szCs w:val="24"/>
        </w:rPr>
        <w:t>perskaičiuojamos eurais pagal Europos centrinio banko skelbiamą orientacinį euro ir užsienio valiutų santykį</w:t>
      </w:r>
      <w:r>
        <w:rPr>
          <w:szCs w:val="24"/>
        </w:rPr>
        <w:t>,</w:t>
      </w:r>
      <w:r w:rsidRPr="004E3E81">
        <w:rPr>
          <w:szCs w:val="24"/>
        </w:rPr>
        <w:t xml:space="preserve"> </w:t>
      </w:r>
      <w:r w:rsidRPr="00AB1139">
        <w:rPr>
          <w:szCs w:val="24"/>
        </w:rPr>
        <w:t xml:space="preserve">o tais atvejais, kai orientacinio euro ir užsienio valiutos santykio Europos centrinis bankas neskelbia, – pagal Lietuvos banko skelbiamą orientacinį euro ir užsienio valiutos santykį </w:t>
      </w:r>
      <w:r w:rsidRPr="004E3E81">
        <w:rPr>
          <w:szCs w:val="24"/>
        </w:rPr>
        <w:t>paskutinę pasiūlymų pateikimo termino dieną.</w:t>
      </w:r>
    </w:p>
    <w:p w14:paraId="56868092"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935D45">
        <w:rPr>
          <w:b/>
          <w:szCs w:val="24"/>
        </w:rPr>
        <w:t>CVP IS priemonėmis</w:t>
      </w:r>
      <w:r w:rsidRPr="00935D45">
        <w:rPr>
          <w:szCs w:val="24"/>
        </w:rPr>
        <w:t>.</w:t>
      </w:r>
    </w:p>
    <w:p w14:paraId="00FF3B2F"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SimSun"/>
          <w:szCs w:val="24"/>
          <w:lang w:eastAsia="zh-CN"/>
        </w:rPr>
        <w:t>Perkančioji organizacija reikalauja, kad dalyvis savo pasiūlyme nurodytų, kokius subt</w:t>
      </w:r>
      <w:r w:rsidR="00FA58DC">
        <w:rPr>
          <w:rFonts w:eastAsia="SimSun"/>
          <w:szCs w:val="24"/>
          <w:lang w:eastAsia="zh-CN"/>
        </w:rPr>
        <w:t>ie</w:t>
      </w:r>
      <w:r w:rsidRPr="00935D45">
        <w:rPr>
          <w:rFonts w:eastAsia="SimSun"/>
          <w:szCs w:val="24"/>
          <w:lang w:eastAsia="zh-CN"/>
        </w:rPr>
        <w:t>kėjus jis ketina pasitelkti. Šis reikalavimas nekeičia pagrindinio dalyvio atsakomybės dėl numatomos sudaryti pirkimo sutarties įvykdymo.</w:t>
      </w:r>
    </w:p>
    <w:p w14:paraId="5A8E1AE4" w14:textId="760B5D69" w:rsidR="00DB51EA" w:rsidRPr="002D7DDF" w:rsidRDefault="00DB51EA" w:rsidP="00DB51EA">
      <w:pPr>
        <w:pStyle w:val="Pagrindiniotekstotrauka2"/>
        <w:numPr>
          <w:ilvl w:val="0"/>
          <w:numId w:val="1"/>
        </w:numPr>
        <w:tabs>
          <w:tab w:val="left" w:pos="709"/>
          <w:tab w:val="left" w:pos="993"/>
        </w:tabs>
        <w:ind w:left="-284" w:firstLine="568"/>
        <w:rPr>
          <w:color w:val="FF0000"/>
          <w:szCs w:val="24"/>
        </w:rPr>
      </w:pPr>
      <w:r w:rsidRPr="00262D21">
        <w:rPr>
          <w:szCs w:val="24"/>
        </w:rPr>
        <w:t xml:space="preserve">Susipažinimo su CVP IS priemonėmis gautais pasiūlymais procedūra įvyks </w:t>
      </w:r>
      <w:r w:rsidRPr="002B36E9">
        <w:rPr>
          <w:b/>
          <w:szCs w:val="24"/>
        </w:rPr>
        <w:t>45 minutėmis</w:t>
      </w:r>
      <w:r w:rsidRPr="00262D21">
        <w:rPr>
          <w:szCs w:val="24"/>
        </w:rPr>
        <w:t xml:space="preserve"> vėliau nei pasiūlymo pateikimo terminas, nurodytas CVP IS, UAB „Grinda“ patalpose, adresu </w:t>
      </w:r>
      <w:r w:rsidRPr="00262D21">
        <w:rPr>
          <w:rFonts w:eastAsiaTheme="minorEastAsia"/>
          <w:szCs w:val="24"/>
        </w:rPr>
        <w:t xml:space="preserve">Eigulių g. 32, </w:t>
      </w:r>
      <w:r w:rsidRPr="00262D21">
        <w:rPr>
          <w:szCs w:val="24"/>
        </w:rPr>
        <w:t>Vilniuje</w:t>
      </w:r>
      <w:r w:rsidR="00542EFA">
        <w:rPr>
          <w:szCs w:val="24"/>
        </w:rPr>
        <w:t>,</w:t>
      </w:r>
      <w:r w:rsidRPr="00262D21">
        <w:rPr>
          <w:szCs w:val="24"/>
        </w:rPr>
        <w:t xml:space="preserve"> 101 kabinete, Viešųjų pirkimų komisijos posėdyje, kuris vyks po pasiūlymų pateikimo termino</w:t>
      </w:r>
      <w:r w:rsidRPr="002D7DDF">
        <w:rPr>
          <w:color w:val="FF0000"/>
          <w:szCs w:val="24"/>
        </w:rPr>
        <w:t xml:space="preserve">. </w:t>
      </w:r>
    </w:p>
    <w:p w14:paraId="18AA8C1A"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Susipažinimo su elektroninėmis priemonėmis gautais pasiūlymais procedūroje tiekėjai arba jų atstovai nedalyvauja.</w:t>
      </w:r>
    </w:p>
    <w:p w14:paraId="61CD7645"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Dalyvių pateikti pasiūlymai ir pasiūlytos kainos nagrinėjami konfidencialiai, nedalyvaujant dalyviams arba jų atstovams.</w:t>
      </w:r>
      <w:r w:rsidRPr="00935D45">
        <w:rPr>
          <w:szCs w:val="24"/>
          <w:lang w:eastAsia="zh-CN"/>
        </w:rPr>
        <w:t xml:space="preserve"> Jeigu tiekėjas pateikė netikslius, neišsamius pirkimo dokumentuose nurodytus kartu su pasiūlymu teikiamus dokumentus: tiekėjo įgaliojimą asmeniui pasirašyti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14:paraId="223F1115" w14:textId="77777777" w:rsidR="00AE298C" w:rsidRPr="00313F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w:t>
      </w:r>
      <w:r w:rsidR="002D7DDF">
        <w:rPr>
          <w:rFonts w:eastAsia="Calibri"/>
          <w:szCs w:val="24"/>
        </w:rPr>
        <w:t>erkančioji organizacija</w:t>
      </w:r>
      <w:r w:rsidRPr="00935D45">
        <w:rPr>
          <w:rFonts w:eastAsia="Calibri"/>
          <w:szCs w:val="24"/>
        </w:rPr>
        <w:t xml:space="preserve"> gali prašyti, kad dalyvis 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Pr>
          <w:rFonts w:eastAsia="Calibri"/>
          <w:szCs w:val="24"/>
        </w:rPr>
        <w:t>erkančioji organizacija</w:t>
      </w:r>
      <w:r w:rsidRPr="00935D45">
        <w:rPr>
          <w:rFonts w:eastAsia="Calibri"/>
          <w:szCs w:val="24"/>
        </w:rPr>
        <w:t xml:space="preserve">,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w:t>
      </w:r>
      <w:r w:rsidRPr="00313F45">
        <w:rPr>
          <w:rFonts w:eastAsia="Calibri"/>
          <w:szCs w:val="24"/>
        </w:rPr>
        <w:t>Viešųjų pirkimų komisija turi teisę derėtis su dalyviais dėl pateikto pasiūlymo kainos, t</w:t>
      </w:r>
      <w:r w:rsidR="004952D0">
        <w:rPr>
          <w:rFonts w:eastAsia="Calibri"/>
          <w:szCs w:val="24"/>
        </w:rPr>
        <w:t>.</w:t>
      </w:r>
      <w:r w:rsidR="00542EFA">
        <w:rPr>
          <w:rFonts w:eastAsia="Calibri"/>
          <w:szCs w:val="24"/>
        </w:rPr>
        <w:t xml:space="preserve"> </w:t>
      </w:r>
      <w:r w:rsidR="004952D0">
        <w:rPr>
          <w:rFonts w:eastAsia="Calibri"/>
          <w:szCs w:val="24"/>
        </w:rPr>
        <w:t>y</w:t>
      </w:r>
      <w:r w:rsidRPr="00313F45">
        <w:rPr>
          <w:rFonts w:eastAsia="Calibri"/>
          <w:szCs w:val="24"/>
        </w:rPr>
        <w:t>. kai tiekėjo kaina per didelė, nepriimtina P</w:t>
      </w:r>
      <w:r w:rsidR="007B46A8" w:rsidRPr="00313F45">
        <w:rPr>
          <w:rFonts w:eastAsia="Calibri"/>
          <w:szCs w:val="24"/>
        </w:rPr>
        <w:t>erkančiajai organizacijai</w:t>
      </w:r>
      <w:r w:rsidRPr="00313F45">
        <w:rPr>
          <w:rFonts w:eastAsia="Calibri"/>
          <w:szCs w:val="24"/>
        </w:rPr>
        <w:t>. Tuo atveju, jei bus deramasi su pasiūlymą pateikusiu dalyviu dėl kainos, negalima keisti suderėto rezultato, užfiksuoto derybų protokole.</w:t>
      </w:r>
    </w:p>
    <w:p w14:paraId="687F0833"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Pasiūlymas bus atmestas, jeigu:</w:t>
      </w:r>
    </w:p>
    <w:p w14:paraId="6C6A87DB"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Dalyvis per nurodytą terminą neištaiso aritmetinių klaidų ir (ar) nepaaiškina pasiūlymo.</w:t>
      </w:r>
    </w:p>
    <w:p w14:paraId="4DEADC03"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Pasiūlymas neatitinka pirkimo dokumentuose nustatytų reikalavimų.</w:t>
      </w:r>
    </w:p>
    <w:p w14:paraId="460737E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Visų dalyvių, kurių pasiūlymai neatmesti dėl kitų priežasčių, buvo pasiūlytos per didelės, perkančiajai organizacijai nepriimtinos kainos.</w:t>
      </w:r>
    </w:p>
    <w:p w14:paraId="1DF795F2"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Bus nustatyta, kad dalyvis savo pasiūlyme pateikė melagingą informaciją.</w:t>
      </w:r>
    </w:p>
    <w:p w14:paraId="3E402B46"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w:t>
      </w:r>
      <w:r w:rsidR="007B46A8">
        <w:rPr>
          <w:rFonts w:eastAsia="Calibri"/>
          <w:szCs w:val="24"/>
        </w:rPr>
        <w:t>erkančioji organizacija</w:t>
      </w:r>
      <w:r w:rsidRPr="00935D45">
        <w:rPr>
          <w:rFonts w:eastAsia="Calibri"/>
          <w:szCs w:val="24"/>
        </w:rPr>
        <w:t xml:space="preserve"> nurodytu terminu tiekėjas nepatikslino, nepapildė</w:t>
      </w:r>
      <w:r w:rsidR="00204D65">
        <w:rPr>
          <w:rFonts w:eastAsia="Calibri"/>
          <w:szCs w:val="24"/>
        </w:rPr>
        <w:t xml:space="preserve"> ar nepaaiškino</w:t>
      </w:r>
      <w:r w:rsidRPr="00935D45">
        <w:rPr>
          <w:rFonts w:eastAsia="Calibri"/>
          <w:szCs w:val="24"/>
        </w:rPr>
        <w:t xml:space="preserve"> </w:t>
      </w:r>
      <w:r w:rsidR="00F26EE3">
        <w:rPr>
          <w:rFonts w:eastAsia="Calibri"/>
          <w:szCs w:val="24"/>
        </w:rPr>
        <w:t xml:space="preserve">pasiūlymo ar </w:t>
      </w:r>
      <w:r w:rsidRPr="00935D45">
        <w:rPr>
          <w:rFonts w:eastAsia="Calibri"/>
          <w:szCs w:val="24"/>
        </w:rPr>
        <w:t>pirkimo dokumentuose nurodytų kartu su pasiūlymu teikiamų dokumentų</w:t>
      </w:r>
      <w:r w:rsidR="00204D65">
        <w:rPr>
          <w:rFonts w:eastAsia="Calibri"/>
          <w:szCs w:val="24"/>
        </w:rPr>
        <w:t>.</w:t>
      </w:r>
      <w:r w:rsidRPr="00935D45">
        <w:rPr>
          <w:rFonts w:eastAsia="Calibri"/>
          <w:szCs w:val="24"/>
        </w:rPr>
        <w:t xml:space="preserve"> </w:t>
      </w:r>
    </w:p>
    <w:p w14:paraId="3EC8E569"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Pirkimo metu kylančius ginčus reglamentuoja Viešųjų pirkimų įstatymo V skyrius. </w:t>
      </w:r>
    </w:p>
    <w:p w14:paraId="3C15C3D6" w14:textId="361BBFE5"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Neatmesti pasiūlymai bus vertinami pagal </w:t>
      </w:r>
      <w:r w:rsidR="002F5955" w:rsidRPr="00ED530B">
        <w:rPr>
          <w:b/>
          <w:i/>
          <w:szCs w:val="24"/>
        </w:rPr>
        <w:t>mažiausios kainos kriterijų</w:t>
      </w:r>
      <w:r w:rsidR="00896F74" w:rsidRPr="00ED530B">
        <w:rPr>
          <w:b/>
          <w:szCs w:val="24"/>
        </w:rPr>
        <w:t>.</w:t>
      </w:r>
      <w:r w:rsidR="00896F74">
        <w:rPr>
          <w:szCs w:val="24"/>
        </w:rPr>
        <w:t xml:space="preserve"> </w:t>
      </w:r>
    </w:p>
    <w:p w14:paraId="2A06C8A7"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norėdama sudaryti pirkimo sutartį, turi:</w:t>
      </w:r>
    </w:p>
    <w:p w14:paraId="614C7553" w14:textId="42B815A9" w:rsidR="00AE298C" w:rsidRDefault="00AE298C" w:rsidP="00AE298C">
      <w:pPr>
        <w:pStyle w:val="Pagrindiniotekstotrauka2"/>
        <w:numPr>
          <w:ilvl w:val="1"/>
          <w:numId w:val="1"/>
        </w:numPr>
        <w:tabs>
          <w:tab w:val="left" w:pos="709"/>
          <w:tab w:val="left" w:pos="993"/>
        </w:tabs>
        <w:ind w:left="-284" w:firstLine="568"/>
        <w:rPr>
          <w:szCs w:val="24"/>
        </w:rPr>
      </w:pPr>
      <w:r w:rsidRPr="00935D45">
        <w:rPr>
          <w:szCs w:val="24"/>
        </w:rPr>
        <w:t>Pagal pirkimo dokumentų nurodytus pasiūlymų vertinimo kriterijus nustatyti pasiūlymų eilę ir priimti sprendimą sudaryti sutartį su laimėtoju.</w:t>
      </w:r>
    </w:p>
    <w:p w14:paraId="2B23BE47" w14:textId="77777777" w:rsidR="00B80DA5" w:rsidRPr="00935D45" w:rsidRDefault="00B80DA5" w:rsidP="00B80DA5">
      <w:pPr>
        <w:pStyle w:val="Pagrindiniotekstotrauka2"/>
        <w:tabs>
          <w:tab w:val="left" w:pos="709"/>
          <w:tab w:val="left" w:pos="993"/>
        </w:tabs>
        <w:ind w:left="284" w:firstLine="0"/>
        <w:rPr>
          <w:szCs w:val="24"/>
        </w:rPr>
      </w:pPr>
    </w:p>
    <w:p w14:paraId="4D3DD601" w14:textId="77777777"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14:paraId="5847D0EF" w14:textId="26602AC0" w:rsidR="00AE298C" w:rsidRPr="00E14112" w:rsidRDefault="00AE298C" w:rsidP="00AE298C">
      <w:pPr>
        <w:pStyle w:val="Pagrindiniotekstotrauka2"/>
        <w:numPr>
          <w:ilvl w:val="0"/>
          <w:numId w:val="1"/>
        </w:numPr>
        <w:tabs>
          <w:tab w:val="left" w:pos="709"/>
          <w:tab w:val="left" w:pos="993"/>
        </w:tabs>
        <w:ind w:left="-284" w:firstLine="568"/>
        <w:rPr>
          <w:szCs w:val="24"/>
        </w:rPr>
      </w:pPr>
      <w:r w:rsidRPr="00E14112">
        <w:rPr>
          <w:szCs w:val="24"/>
        </w:rPr>
        <w:t>Tais atvejais, kai pasiūlymai</w:t>
      </w:r>
      <w:r w:rsidR="00ED530B">
        <w:rPr>
          <w:szCs w:val="24"/>
        </w:rPr>
        <w:t xml:space="preserve"> pateikiami vienodomis kainomis</w:t>
      </w:r>
      <w:r w:rsidR="00E14112" w:rsidRPr="00E14112">
        <w:rPr>
          <w:szCs w:val="24"/>
        </w:rPr>
        <w:t>,</w:t>
      </w:r>
      <w:r w:rsidRPr="00E14112">
        <w:rPr>
          <w:szCs w:val="24"/>
        </w:rPr>
        <w:t xml:space="preserve"> sudarant pasiūlymų eilę pirmesnis į šią eilę įrašomas dalyvis, kurio pasiūlymas elektroninėmis priemonėmis pateiktas anksčiausiai.</w:t>
      </w:r>
    </w:p>
    <w:p w14:paraId="5627423B"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Jeigu dalyvis, kuriam buvo pasiūlyta pasirašyti pirkimo sutartį, raštu arba CVP IS priemonėmis atsisako ją pasirašyti arba iki perkančiosios organizacijos nurodyto laiko neatvyksta pasirašyti pirkimo sutarties, </w:t>
      </w:r>
      <w:r w:rsidRPr="00935D45">
        <w:rPr>
          <w:snapToGrid w:val="0"/>
          <w:szCs w:val="24"/>
        </w:rPr>
        <w:t>arba atsisako pasirašyti pirkimo sutartį pirkimo dokumentuose nustatytomis sąlygomis,</w:t>
      </w:r>
      <w:r w:rsidRPr="00935D45">
        <w:rPr>
          <w:szCs w:val="24"/>
        </w:rPr>
        <w:t xml:space="preserve"> laikoma, kad jis atsisakė pasirašyti pirkimo sutartį. Tuo atveju perkančioji organizacija siūlo pasirašyti pirkimo sutartį dalyviui, kurio pasiūlymas pagal patvirtintą pasiūlymų eilę yra pirmas po dalyvio, atsisakiusio pasirašyti pirkimo sutartį.</w:t>
      </w:r>
    </w:p>
    <w:p w14:paraId="3B24B05E"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935D45">
        <w:rPr>
          <w:b/>
          <w:szCs w:val="24"/>
        </w:rPr>
        <w:t>CVP IS</w:t>
      </w:r>
      <w:r w:rsidRPr="00935D45">
        <w:rPr>
          <w:szCs w:val="24"/>
        </w:rPr>
        <w:t>, kur yra talpinami visi šio viešojo pirkimo dokumentai.</w:t>
      </w:r>
    </w:p>
    <w:p w14:paraId="098EE550" w14:textId="77777777" w:rsidR="00AE298C" w:rsidRPr="00935D45" w:rsidRDefault="00AE298C" w:rsidP="00AE298C">
      <w:pPr>
        <w:pStyle w:val="Pagrindiniotekstotrauka2"/>
        <w:numPr>
          <w:ilvl w:val="0"/>
          <w:numId w:val="1"/>
        </w:numPr>
        <w:tabs>
          <w:tab w:val="left" w:pos="709"/>
          <w:tab w:val="left" w:pos="993"/>
        </w:tabs>
        <w:ind w:left="-284" w:firstLine="568"/>
        <w:rPr>
          <w:szCs w:val="24"/>
        </w:rPr>
      </w:pPr>
      <w:r w:rsidRPr="00C60856">
        <w:rPr>
          <w:szCs w:val="24"/>
        </w:rPr>
        <w:t xml:space="preserve">Tiekėjas gali paprašyti, kad perkančioji organizacija paaiškintų pirkimo dokumentus. </w:t>
      </w:r>
      <w:r w:rsidRPr="00935D45">
        <w:rPr>
          <w:szCs w:val="24"/>
        </w:rPr>
        <w:t>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14:paraId="49FFD566" w14:textId="77777777" w:rsidR="00AE298C" w:rsidRDefault="00AE298C" w:rsidP="00AE298C">
      <w:pPr>
        <w:pStyle w:val="Pagrindiniotekstotrauka2"/>
        <w:numPr>
          <w:ilvl w:val="0"/>
          <w:numId w:val="1"/>
        </w:numPr>
        <w:tabs>
          <w:tab w:val="left" w:pos="709"/>
          <w:tab w:val="left" w:pos="993"/>
        </w:tabs>
        <w:ind w:left="-284" w:firstLine="568"/>
        <w:rPr>
          <w:szCs w:val="24"/>
        </w:rPr>
      </w:pPr>
      <w:r w:rsidRPr="00935D45">
        <w:rPr>
          <w:szCs w:val="24"/>
        </w:rPr>
        <w:t>Nesibaigus pasiūlymų</w:t>
      </w:r>
      <w:r w:rsidRPr="00935D45">
        <w:rPr>
          <w:i/>
          <w:szCs w:val="24"/>
        </w:rPr>
        <w:t xml:space="preserve"> </w:t>
      </w:r>
      <w:r w:rsidRPr="00935D45">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14:paraId="76AA91C1" w14:textId="77777777" w:rsidR="00A066DC" w:rsidRPr="00731BB6" w:rsidRDefault="00A066DC" w:rsidP="00A066DC">
      <w:pPr>
        <w:pStyle w:val="Pagrindiniotekstotrauka2"/>
        <w:numPr>
          <w:ilvl w:val="0"/>
          <w:numId w:val="1"/>
        </w:numPr>
        <w:tabs>
          <w:tab w:val="left" w:pos="709"/>
          <w:tab w:val="left" w:pos="993"/>
        </w:tabs>
        <w:ind w:left="-284" w:firstLine="568"/>
        <w:rPr>
          <w:szCs w:val="24"/>
        </w:rPr>
      </w:pPr>
      <w:r w:rsidRPr="00731BB6">
        <w:rPr>
          <w:szCs w:val="24"/>
        </w:rPr>
        <w:t xml:space="preserve">Tiekėjas </w:t>
      </w:r>
      <w:r w:rsidRPr="00731BB6">
        <w:rPr>
          <w:szCs w:val="24"/>
          <w:lang w:eastAsia="ar-SA"/>
        </w:rPr>
        <w:t xml:space="preserve">elektroniniu būdu CVP IS priemonėmis </w:t>
      </w:r>
      <w:r w:rsidRPr="00731BB6">
        <w:rPr>
          <w:szCs w:val="24"/>
        </w:rPr>
        <w:t xml:space="preserve">teikiamą pasiūlymą gali užšifruoti. Instrukciją, kaip tiekėjas gali užšifruoti </w:t>
      </w:r>
      <w:r w:rsidRPr="00731BB6">
        <w:rPr>
          <w:szCs w:val="24"/>
          <w:lang w:eastAsia="ar-SA"/>
        </w:rPr>
        <w:t xml:space="preserve">elektroniniu būdu CVP IS priemonėmis </w:t>
      </w:r>
      <w:r w:rsidRPr="00731BB6">
        <w:rPr>
          <w:szCs w:val="24"/>
        </w:rPr>
        <w:t>teikiamą pasiūlymą, galima rasti Viešųjų pirkimų tarnybos interneto svetainėje</w:t>
      </w:r>
      <w:r w:rsidRPr="00A066DC">
        <w:rPr>
          <w:rStyle w:val="Hipersaitas"/>
          <w:rFonts w:eastAsia="Calibri"/>
          <w:szCs w:val="24"/>
          <w:lang w:val="lt-LT"/>
        </w:rPr>
        <w:t xml:space="preserve"> </w:t>
      </w:r>
      <w:hyperlink r:id="rId9" w:history="1">
        <w:r w:rsidRPr="00A066DC">
          <w:rPr>
            <w:rStyle w:val="Hipersaitas"/>
            <w:rFonts w:eastAsia="Calibri"/>
            <w:szCs w:val="24"/>
            <w:lang w:val="lt-LT"/>
          </w:rPr>
          <w:t>http://vpt.lrv.lt/uploads/vpt/documents/files/uzsifravimo_instrukcija.pdf</w:t>
        </w:r>
      </w:hyperlink>
      <w:r w:rsidRPr="00731BB6">
        <w:rPr>
          <w:szCs w:val="24"/>
        </w:rPr>
        <w:t>.</w:t>
      </w:r>
    </w:p>
    <w:p w14:paraId="08A681F1" w14:textId="77777777" w:rsidR="00A066DC" w:rsidRPr="00731BB6" w:rsidRDefault="00A066DC" w:rsidP="00A066DC">
      <w:pPr>
        <w:tabs>
          <w:tab w:val="left" w:pos="0"/>
        </w:tabs>
        <w:ind w:left="-284" w:firstLine="568"/>
        <w:jc w:val="both"/>
        <w:rPr>
          <w:rFonts w:ascii="Times New Roman" w:hAnsi="Times New Roman"/>
          <w:color w:val="000000"/>
          <w:sz w:val="24"/>
          <w:szCs w:val="24"/>
        </w:rPr>
      </w:pPr>
      <w:r w:rsidRPr="00731BB6">
        <w:rPr>
          <w:rFonts w:ascii="Times New Roman" w:hAnsi="Times New Roman"/>
          <w:color w:val="000000"/>
          <w:sz w:val="24"/>
          <w:szCs w:val="24"/>
        </w:rPr>
        <w:t>Tiekėjas, nusprendęs pateikti užšifruotą pasiūlymą, turi:</w:t>
      </w:r>
    </w:p>
    <w:p w14:paraId="76D3B285" w14:textId="77777777" w:rsidR="00A066DC" w:rsidRPr="00731BB6" w:rsidRDefault="00A066DC" w:rsidP="002F5955">
      <w:pPr>
        <w:pStyle w:val="Sraopastraipa"/>
        <w:numPr>
          <w:ilvl w:val="1"/>
          <w:numId w:val="1"/>
        </w:numPr>
        <w:tabs>
          <w:tab w:val="left" w:pos="0"/>
          <w:tab w:val="left" w:pos="851"/>
        </w:tabs>
        <w:ind w:left="-284" w:firstLine="644"/>
        <w:jc w:val="both"/>
        <w:rPr>
          <w:rFonts w:ascii="Times New Roman" w:hAnsi="Times New Roman"/>
          <w:sz w:val="24"/>
          <w:szCs w:val="24"/>
        </w:rPr>
      </w:pPr>
      <w:r w:rsidRPr="00731BB6">
        <w:rPr>
          <w:rFonts w:ascii="Times New Roman" w:hAnsi="Times New Roman"/>
          <w:color w:val="000000"/>
          <w:sz w:val="24"/>
          <w:szCs w:val="24"/>
        </w:rPr>
        <w:t xml:space="preserve"> ne vėliau nei </w:t>
      </w:r>
      <w:r w:rsidRPr="00731BB6">
        <w:rPr>
          <w:rFonts w:ascii="Times New Roman" w:hAnsi="Times New Roman"/>
          <w:color w:val="000000"/>
          <w:sz w:val="24"/>
          <w:szCs w:val="24"/>
          <w:u w:val="single"/>
        </w:rPr>
        <w:t xml:space="preserve">iki </w:t>
      </w:r>
      <w:r w:rsidRPr="00731BB6">
        <w:rPr>
          <w:rFonts w:ascii="Times New Roman" w:hAnsi="Times New Roman"/>
          <w:b/>
          <w:color w:val="000000"/>
          <w:sz w:val="24"/>
          <w:szCs w:val="24"/>
          <w:u w:val="single"/>
        </w:rPr>
        <w:t xml:space="preserve">pasiūlymų pateikimo termino pabaigos, </w:t>
      </w:r>
      <w:r w:rsidRPr="00731BB6">
        <w:rPr>
          <w:rFonts w:ascii="Times New Roman" w:hAnsi="Times New Roman"/>
          <w:b/>
          <w:sz w:val="24"/>
          <w:szCs w:val="24"/>
        </w:rPr>
        <w:t xml:space="preserve">nurodytos </w:t>
      </w:r>
      <w:r w:rsidR="00317441">
        <w:rPr>
          <w:rFonts w:ascii="Times New Roman" w:hAnsi="Times New Roman"/>
          <w:b/>
          <w:sz w:val="24"/>
          <w:szCs w:val="24"/>
        </w:rPr>
        <w:t xml:space="preserve">skelbime </w:t>
      </w:r>
      <w:r w:rsidRPr="00731BB6">
        <w:rPr>
          <w:rFonts w:ascii="Times New Roman" w:hAnsi="Times New Roman"/>
          <w:b/>
          <w:sz w:val="24"/>
          <w:szCs w:val="24"/>
        </w:rPr>
        <w:t>apie pirkimą termino</w:t>
      </w:r>
      <w:r w:rsidRPr="00731BB6">
        <w:rPr>
          <w:rFonts w:ascii="Times New Roman" w:hAnsi="Times New Roman"/>
          <w:sz w:val="24"/>
          <w:szCs w:val="24"/>
        </w:rPr>
        <w:t xml:space="preserve"> Lietuvos laiku CVP IS priemonėmis</w:t>
      </w:r>
      <w:r w:rsidRPr="00731BB6">
        <w:rPr>
          <w:rFonts w:ascii="Times New Roman" w:hAnsi="Times New Roman"/>
          <w:color w:val="000000"/>
          <w:sz w:val="24"/>
          <w:szCs w:val="24"/>
        </w:rPr>
        <w:t xml:space="preserve">, naudodamasis CVP IS priemonėmis </w:t>
      </w:r>
      <w:r w:rsidRPr="00731BB6">
        <w:rPr>
          <w:rFonts w:ascii="Times New Roman" w:hAnsi="Times New Roman"/>
          <w:iCs/>
          <w:color w:val="000000"/>
          <w:sz w:val="24"/>
          <w:szCs w:val="24"/>
        </w:rPr>
        <w:t xml:space="preserve">pateikti užšifruotą pasiūlymą (užšifruoti </w:t>
      </w:r>
      <w:r w:rsidRPr="00731BB6">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731BB6">
        <w:rPr>
          <w:rFonts w:ascii="Times New Roman" w:hAnsi="Times New Roman"/>
          <w:iCs/>
          <w:color w:val="000000"/>
          <w:sz w:val="24"/>
          <w:szCs w:val="24"/>
        </w:rPr>
        <w:t>;</w:t>
      </w:r>
    </w:p>
    <w:p w14:paraId="32748C75" w14:textId="77777777" w:rsidR="00A066DC" w:rsidRPr="00731BB6" w:rsidRDefault="00A066DC" w:rsidP="002F5955">
      <w:pPr>
        <w:pStyle w:val="Sraopastraipa"/>
        <w:numPr>
          <w:ilvl w:val="1"/>
          <w:numId w:val="1"/>
        </w:numPr>
        <w:tabs>
          <w:tab w:val="left" w:pos="0"/>
          <w:tab w:val="left" w:pos="709"/>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b/>
          <w:sz w:val="24"/>
          <w:szCs w:val="24"/>
          <w:u w:val="single"/>
        </w:rPr>
        <w:t xml:space="preserve"> iki vokų atplėšimo procedūros (posėdžio) pradžios, nurodytos </w:t>
      </w:r>
      <w:r w:rsidR="00317441">
        <w:rPr>
          <w:rFonts w:ascii="Times New Roman" w:hAnsi="Times New Roman"/>
          <w:b/>
          <w:sz w:val="24"/>
          <w:szCs w:val="24"/>
          <w:u w:val="single"/>
        </w:rPr>
        <w:t>skelbime</w:t>
      </w:r>
      <w:r w:rsidRPr="00731BB6">
        <w:rPr>
          <w:rFonts w:ascii="Times New Roman" w:hAnsi="Times New Roman"/>
          <w:b/>
          <w:sz w:val="24"/>
          <w:szCs w:val="24"/>
          <w:u w:val="single"/>
        </w:rPr>
        <w:t xml:space="preserve"> apie pirkimą, </w:t>
      </w:r>
      <w:r w:rsidRPr="00731BB6">
        <w:rPr>
          <w:rFonts w:ascii="Times New Roman" w:hAnsi="Times New Roman"/>
          <w:b/>
          <w:color w:val="000000"/>
          <w:sz w:val="24"/>
          <w:szCs w:val="24"/>
          <w:u w:val="single"/>
        </w:rPr>
        <w:t>CVP IS susirašinėjimo priemonėmis</w:t>
      </w:r>
      <w:r w:rsidRPr="00731BB6">
        <w:rPr>
          <w:rFonts w:ascii="Times New Roman" w:hAnsi="Times New Roman"/>
          <w:color w:val="000000"/>
          <w:sz w:val="24"/>
          <w:szCs w:val="24"/>
        </w:rPr>
        <w:t xml:space="preserve"> pateikti slaptažodį, su kuriuo perkančioji organizacija galės iššifruoti tiekėjo pateiktą užšifruotą pasiūlymą </w:t>
      </w:r>
      <w:r w:rsidRPr="00731BB6">
        <w:rPr>
          <w:rFonts w:ascii="Times New Roman" w:hAnsi="Times New Roman"/>
          <w:sz w:val="24"/>
          <w:szCs w:val="24"/>
        </w:rPr>
        <w:t>(toliau – slaptažodis)</w:t>
      </w:r>
      <w:r w:rsidRPr="00731BB6">
        <w:rPr>
          <w:rFonts w:ascii="Times New Roman" w:hAnsi="Times New Roman"/>
          <w:color w:val="000000"/>
          <w:sz w:val="24"/>
          <w:szCs w:val="24"/>
        </w:rPr>
        <w:t xml:space="preserve">. </w:t>
      </w:r>
    </w:p>
    <w:p w14:paraId="3C3D2CF6" w14:textId="77777777" w:rsidR="00A066DC" w:rsidRPr="00731BB6"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Tiekėjui užšifravus:</w:t>
      </w:r>
    </w:p>
    <w:p w14:paraId="11F2A5A6" w14:textId="77777777" w:rsidR="00A066DC" w:rsidRPr="00731BB6"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visą teikiamą pasiūlymą ir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24C98156" w14:textId="77777777" w:rsidR="00A066DC" w:rsidRPr="00731BB6"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sz w:val="24"/>
          <w:szCs w:val="24"/>
        </w:rPr>
        <w:t xml:space="preserve">pasiūlymo dokumentą, kuriame nurodyta pasiūlymo kaina, </w:t>
      </w:r>
      <w:r w:rsidRPr="00731BB6">
        <w:rPr>
          <w:rFonts w:ascii="Times New Roman" w:hAnsi="Times New Roman"/>
          <w:color w:val="000000"/>
          <w:sz w:val="24"/>
          <w:szCs w:val="24"/>
        </w:rPr>
        <w:t>o kitus pasiūlymo dokumentus pateikė neužšifruotus</w:t>
      </w:r>
      <w:r w:rsidRPr="00731BB6">
        <w:rPr>
          <w:rFonts w:ascii="Times New Roman" w:hAnsi="Times New Roman"/>
          <w:sz w:val="24"/>
          <w:szCs w:val="24"/>
        </w:rPr>
        <w:t xml:space="preserve"> ir</w:t>
      </w:r>
      <w:r w:rsidRPr="00731BB6">
        <w:rPr>
          <w:rFonts w:ascii="Times New Roman" w:hAnsi="Times New Roman"/>
          <w:color w:val="000000"/>
          <w:sz w:val="24"/>
          <w:szCs w:val="24"/>
        </w:rPr>
        <w:t xml:space="preserve">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w:t>
      </w:r>
      <w:r>
        <w:rPr>
          <w:rFonts w:ascii="Times New Roman" w:hAnsi="Times New Roman"/>
          <w:color w:val="000000"/>
          <w:sz w:val="24"/>
          <w:szCs w:val="24"/>
        </w:rPr>
        <w:t xml:space="preserve"> </w:t>
      </w:r>
      <w:r w:rsidRPr="00731BB6">
        <w:rPr>
          <w:rFonts w:ascii="Times New Roman" w:hAnsi="Times New Roman"/>
          <w:color w:val="000000"/>
          <w:sz w:val="24"/>
          <w:szCs w:val="24"/>
        </w:rPr>
        <w:t xml:space="preserve">perkančioji organizacija tiekėjo pasiūlymą atmes kaip </w:t>
      </w:r>
      <w:r w:rsidRPr="00731BB6">
        <w:rPr>
          <w:rFonts w:ascii="Times New Roman" w:hAnsi="Times New Roman"/>
          <w:sz w:val="24"/>
          <w:szCs w:val="24"/>
        </w:rPr>
        <w:t>neatitinkantį pirkimo dokumentuose nustatytų reikalavimų (tiekėjas nepateikė pasiūlymo kainos).</w:t>
      </w:r>
    </w:p>
    <w:p w14:paraId="61738446" w14:textId="77777777" w:rsidR="00A066DC" w:rsidRPr="00FA58DC" w:rsidRDefault="00A066DC" w:rsidP="000007B6">
      <w:pPr>
        <w:pStyle w:val="Sraopastraipa"/>
        <w:numPr>
          <w:ilvl w:val="0"/>
          <w:numId w:val="1"/>
        </w:numPr>
        <w:tabs>
          <w:tab w:val="left" w:pos="709"/>
          <w:tab w:val="left" w:pos="851"/>
          <w:tab w:val="left" w:pos="993"/>
        </w:tabs>
        <w:ind w:left="-284" w:firstLine="568"/>
        <w:jc w:val="both"/>
        <w:rPr>
          <w:rFonts w:ascii="Times New Roman" w:hAnsi="Times New Roman"/>
          <w:sz w:val="24"/>
          <w:szCs w:val="24"/>
        </w:rPr>
      </w:pPr>
      <w:r w:rsidRPr="00FA58DC">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FA58DC">
        <w:rPr>
          <w:rFonts w:ascii="Times New Roman" w:hAnsi="Times New Roman"/>
          <w:b/>
          <w:color w:val="000000"/>
          <w:sz w:val="24"/>
          <w:szCs w:val="24"/>
        </w:rPr>
        <w:t>oficialiu elektroniniu paštu, faksu arba raštu</w:t>
      </w:r>
      <w:r w:rsidRPr="00FA58DC">
        <w:rPr>
          <w:rFonts w:ascii="Times New Roman" w:hAnsi="Times New Roman"/>
          <w:color w:val="000000"/>
          <w:sz w:val="24"/>
          <w:szCs w:val="24"/>
        </w:rPr>
        <w:t xml:space="preserve">. Tokiu atveju tiekėjas turėtų būti aktyvus ir įsitikinti, kad pateiktas </w:t>
      </w:r>
      <w:r w:rsidRPr="00FA58DC">
        <w:rPr>
          <w:rFonts w:ascii="Times New Roman" w:hAnsi="Times New Roman"/>
          <w:color w:val="000000"/>
          <w:sz w:val="24"/>
          <w:szCs w:val="24"/>
        </w:rPr>
        <w:lastRenderedPageBreak/>
        <w:t xml:space="preserve">slaptažodis laiku pasiekė adresatą (pavyzdžiui, susisiekęs su perkančiąja organizacija oficialiu jos telefonu ir (arba) kitais būdais). </w:t>
      </w:r>
    </w:p>
    <w:p w14:paraId="27A66EF0" w14:textId="77777777" w:rsidR="00A066DC" w:rsidRPr="00FA58DC" w:rsidRDefault="00A066DC" w:rsidP="002F5955">
      <w:pPr>
        <w:pStyle w:val="Sraopastraipa"/>
        <w:numPr>
          <w:ilvl w:val="0"/>
          <w:numId w:val="1"/>
        </w:numPr>
        <w:ind w:left="-284" w:firstLine="568"/>
        <w:jc w:val="both"/>
        <w:rPr>
          <w:rFonts w:ascii="Times New Roman" w:hAnsi="Times New Roman"/>
          <w:sz w:val="24"/>
          <w:szCs w:val="24"/>
        </w:rPr>
      </w:pPr>
      <w:r w:rsidRPr="00FA58DC">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FA58DC">
          <w:rPr>
            <w:rStyle w:val="Hipersaitas"/>
            <w:rFonts w:ascii="Times New Roman" w:hAnsi="Times New Roman"/>
            <w:sz w:val="24"/>
            <w:szCs w:val="24"/>
            <w:lang w:val="lt-LT"/>
          </w:rPr>
          <w:t>http://vpt.lrv.lt</w:t>
        </w:r>
      </w:hyperlink>
      <w:r w:rsidRPr="00FA58DC">
        <w:rPr>
          <w:rFonts w:ascii="Times New Roman" w:hAnsi="Times New Roman"/>
          <w:color w:val="000000"/>
          <w:sz w:val="24"/>
          <w:szCs w:val="24"/>
        </w:rPr>
        <w:t>)).</w:t>
      </w:r>
    </w:p>
    <w:p w14:paraId="36FAAA2E" w14:textId="1F9F4C5D" w:rsidR="00A066DC" w:rsidRPr="00FA7235" w:rsidRDefault="00A066DC" w:rsidP="002F5955">
      <w:pPr>
        <w:pStyle w:val="Sraopastraipa"/>
        <w:numPr>
          <w:ilvl w:val="0"/>
          <w:numId w:val="1"/>
        </w:numPr>
        <w:ind w:left="-284" w:firstLine="568"/>
        <w:jc w:val="both"/>
        <w:rPr>
          <w:rFonts w:ascii="Times New Roman" w:hAnsi="Times New Roman"/>
          <w:sz w:val="24"/>
          <w:szCs w:val="24"/>
        </w:rPr>
      </w:pPr>
      <w:r w:rsidRPr="00FA7235">
        <w:rPr>
          <w:rFonts w:ascii="Times New Roman" w:hAnsi="Times New Roman"/>
          <w:iCs/>
          <w:color w:val="000000"/>
          <w:sz w:val="24"/>
          <w:szCs w:val="24"/>
        </w:rPr>
        <w:t xml:space="preserve">Perkančiosios organizacijos įgalioti asmenys: </w:t>
      </w:r>
      <w:r w:rsidR="007B46A8" w:rsidRPr="00FA7235">
        <w:rPr>
          <w:rFonts w:ascii="Times New Roman" w:hAnsi="Times New Roman"/>
          <w:iCs/>
          <w:color w:val="000000"/>
          <w:sz w:val="24"/>
          <w:szCs w:val="24"/>
        </w:rPr>
        <w:t>techniniais</w:t>
      </w:r>
      <w:r w:rsidRPr="00FA7235">
        <w:rPr>
          <w:rFonts w:ascii="Times New Roman" w:hAnsi="Times New Roman"/>
          <w:iCs/>
          <w:color w:val="000000"/>
          <w:sz w:val="24"/>
          <w:szCs w:val="24"/>
        </w:rPr>
        <w:t xml:space="preserve"> klausimais</w:t>
      </w:r>
      <w:r w:rsidR="006208BF" w:rsidRPr="00FA7235">
        <w:rPr>
          <w:rFonts w:ascii="Times New Roman" w:hAnsi="Times New Roman"/>
          <w:iCs/>
          <w:color w:val="000000"/>
          <w:sz w:val="24"/>
          <w:szCs w:val="24"/>
        </w:rPr>
        <w:t xml:space="preserve"> </w:t>
      </w:r>
      <w:r w:rsidRPr="00A862F7">
        <w:rPr>
          <w:rFonts w:ascii="Times New Roman" w:hAnsi="Times New Roman"/>
          <w:iCs/>
          <w:color w:val="000000"/>
          <w:sz w:val="24"/>
          <w:szCs w:val="24"/>
        </w:rPr>
        <w:t>–</w:t>
      </w:r>
      <w:r w:rsidR="00A862F7">
        <w:rPr>
          <w:rFonts w:ascii="Times New Roman" w:hAnsi="Times New Roman"/>
          <w:iCs/>
          <w:color w:val="000000"/>
          <w:sz w:val="24"/>
          <w:szCs w:val="24"/>
        </w:rPr>
        <w:t xml:space="preserve"> </w:t>
      </w:r>
      <w:r w:rsidR="002F5955">
        <w:rPr>
          <w:rFonts w:ascii="Times New Roman" w:hAnsi="Times New Roman"/>
          <w:iCs/>
          <w:color w:val="000000"/>
          <w:sz w:val="24"/>
          <w:szCs w:val="24"/>
        </w:rPr>
        <w:t>vyr. mechanikas</w:t>
      </w:r>
      <w:r w:rsidR="00FA58DC" w:rsidRPr="00FA7235">
        <w:rPr>
          <w:rFonts w:ascii="Times New Roman" w:hAnsi="Times New Roman"/>
          <w:iCs/>
          <w:color w:val="000000"/>
          <w:sz w:val="24"/>
          <w:szCs w:val="24"/>
        </w:rPr>
        <w:t xml:space="preserve"> </w:t>
      </w:r>
      <w:r w:rsidR="002F5955">
        <w:rPr>
          <w:rFonts w:ascii="Times New Roman" w:hAnsi="Times New Roman"/>
          <w:iCs/>
          <w:color w:val="000000"/>
          <w:sz w:val="24"/>
          <w:szCs w:val="24"/>
        </w:rPr>
        <w:t xml:space="preserve">Aleksandras </w:t>
      </w:r>
      <w:proofErr w:type="spellStart"/>
      <w:r w:rsidR="002F5955">
        <w:rPr>
          <w:rFonts w:ascii="Times New Roman" w:hAnsi="Times New Roman"/>
          <w:iCs/>
          <w:color w:val="000000"/>
          <w:sz w:val="24"/>
          <w:szCs w:val="24"/>
        </w:rPr>
        <w:t>Semigradskis</w:t>
      </w:r>
      <w:proofErr w:type="spellEnd"/>
      <w:r w:rsidR="00317441" w:rsidRPr="00FA7235">
        <w:rPr>
          <w:rFonts w:ascii="Times New Roman" w:hAnsi="Times New Roman"/>
          <w:iCs/>
          <w:color w:val="000000"/>
          <w:sz w:val="24"/>
          <w:szCs w:val="24"/>
        </w:rPr>
        <w:t xml:space="preserve">, </w:t>
      </w:r>
      <w:r w:rsidRPr="00FA7235">
        <w:rPr>
          <w:rFonts w:ascii="Times New Roman" w:hAnsi="Times New Roman"/>
          <w:iCs/>
          <w:color w:val="000000"/>
          <w:sz w:val="24"/>
          <w:szCs w:val="24"/>
        </w:rPr>
        <w:t xml:space="preserve">mob. tel.: </w:t>
      </w:r>
      <w:r w:rsidR="006A7CA2" w:rsidRPr="00FA7235">
        <w:rPr>
          <w:rFonts w:ascii="Times New Roman" w:hAnsi="Times New Roman"/>
          <w:iCs/>
          <w:color w:val="000000"/>
          <w:sz w:val="24"/>
          <w:szCs w:val="24"/>
        </w:rPr>
        <w:t>+370</w:t>
      </w:r>
      <w:r w:rsidR="002F5955">
        <w:rPr>
          <w:rFonts w:ascii="Times New Roman" w:hAnsi="Times New Roman"/>
          <w:iCs/>
          <w:color w:val="000000"/>
          <w:sz w:val="24"/>
          <w:szCs w:val="24"/>
        </w:rPr>
        <w:t> 699 47930</w:t>
      </w:r>
      <w:r w:rsidR="0086022F">
        <w:rPr>
          <w:rFonts w:ascii="Times New Roman" w:hAnsi="Times New Roman"/>
          <w:iCs/>
          <w:color w:val="000000"/>
          <w:sz w:val="24"/>
          <w:szCs w:val="24"/>
        </w:rPr>
        <w:t>,</w:t>
      </w:r>
      <w:r w:rsidRPr="00FA7235">
        <w:rPr>
          <w:rFonts w:ascii="Times New Roman" w:hAnsi="Times New Roman"/>
          <w:iCs/>
          <w:color w:val="000000"/>
          <w:sz w:val="24"/>
          <w:szCs w:val="24"/>
        </w:rPr>
        <w:t xml:space="preserve"> viešųjų pirkimų klausimais – </w:t>
      </w:r>
      <w:r w:rsidR="0044343F" w:rsidRPr="00FA7235">
        <w:rPr>
          <w:rFonts w:ascii="Times New Roman" w:hAnsi="Times New Roman"/>
          <w:iCs/>
          <w:color w:val="000000"/>
          <w:sz w:val="24"/>
          <w:szCs w:val="24"/>
        </w:rPr>
        <w:t>V</w:t>
      </w:r>
      <w:r w:rsidRPr="00FA7235">
        <w:rPr>
          <w:rFonts w:ascii="Times New Roman" w:hAnsi="Times New Roman"/>
          <w:iCs/>
          <w:color w:val="000000"/>
          <w:sz w:val="24"/>
          <w:szCs w:val="24"/>
        </w:rPr>
        <w:t xml:space="preserve">iešųjų pirkimų skyriaus </w:t>
      </w:r>
      <w:r w:rsidR="002F5955">
        <w:rPr>
          <w:rFonts w:ascii="Times New Roman" w:hAnsi="Times New Roman"/>
          <w:iCs/>
          <w:color w:val="000000"/>
          <w:sz w:val="24"/>
          <w:szCs w:val="24"/>
        </w:rPr>
        <w:t>specialist</w:t>
      </w:r>
      <w:r w:rsidR="006208BF" w:rsidRPr="00FA7235">
        <w:rPr>
          <w:rFonts w:ascii="Times New Roman" w:hAnsi="Times New Roman"/>
          <w:iCs/>
          <w:color w:val="000000"/>
          <w:sz w:val="24"/>
          <w:szCs w:val="24"/>
        </w:rPr>
        <w:t>ė</w:t>
      </w:r>
      <w:r w:rsidRPr="00FA7235">
        <w:rPr>
          <w:rFonts w:ascii="Times New Roman" w:hAnsi="Times New Roman"/>
          <w:iCs/>
          <w:color w:val="000000"/>
          <w:sz w:val="24"/>
          <w:szCs w:val="24"/>
        </w:rPr>
        <w:t xml:space="preserve"> – </w:t>
      </w:r>
      <w:r w:rsidR="002F5955">
        <w:rPr>
          <w:rFonts w:ascii="Times New Roman" w:hAnsi="Times New Roman"/>
          <w:iCs/>
          <w:color w:val="000000"/>
          <w:sz w:val="24"/>
          <w:szCs w:val="24"/>
        </w:rPr>
        <w:t xml:space="preserve">Ingrida </w:t>
      </w:r>
      <w:proofErr w:type="spellStart"/>
      <w:r w:rsidR="002F5955">
        <w:rPr>
          <w:rFonts w:ascii="Times New Roman" w:hAnsi="Times New Roman"/>
          <w:iCs/>
          <w:color w:val="000000"/>
          <w:sz w:val="24"/>
          <w:szCs w:val="24"/>
        </w:rPr>
        <w:t>Kumštienė</w:t>
      </w:r>
      <w:proofErr w:type="spellEnd"/>
      <w:r w:rsidRPr="00FA7235">
        <w:rPr>
          <w:rFonts w:ascii="Times New Roman" w:hAnsi="Times New Roman"/>
          <w:iCs/>
          <w:color w:val="000000"/>
          <w:sz w:val="24"/>
          <w:szCs w:val="24"/>
        </w:rPr>
        <w:t xml:space="preserve">, </w:t>
      </w:r>
      <w:r w:rsidR="00B217A4" w:rsidRPr="00FA7235">
        <w:rPr>
          <w:rFonts w:ascii="Times New Roman" w:hAnsi="Times New Roman"/>
          <w:iCs/>
          <w:color w:val="000000"/>
          <w:sz w:val="24"/>
          <w:szCs w:val="24"/>
        </w:rPr>
        <w:t xml:space="preserve">mob. </w:t>
      </w:r>
      <w:r w:rsidRPr="00FA7235">
        <w:rPr>
          <w:rFonts w:ascii="Times New Roman" w:hAnsi="Times New Roman"/>
          <w:iCs/>
          <w:color w:val="000000"/>
          <w:sz w:val="24"/>
          <w:szCs w:val="24"/>
        </w:rPr>
        <w:t>tel.: +370</w:t>
      </w:r>
      <w:r w:rsidR="006208BF" w:rsidRPr="00FA7235">
        <w:rPr>
          <w:rFonts w:ascii="Times New Roman" w:hAnsi="Times New Roman"/>
          <w:iCs/>
          <w:color w:val="000000"/>
          <w:sz w:val="24"/>
          <w:szCs w:val="24"/>
        </w:rPr>
        <w:t> 652 91727</w:t>
      </w:r>
      <w:r w:rsidRPr="00FA7235">
        <w:rPr>
          <w:rFonts w:ascii="Times New Roman" w:hAnsi="Times New Roman"/>
          <w:iCs/>
          <w:color w:val="000000"/>
          <w:sz w:val="24"/>
          <w:szCs w:val="24"/>
        </w:rPr>
        <w:t>.</w:t>
      </w:r>
    </w:p>
    <w:p w14:paraId="495F7B01" w14:textId="77777777" w:rsidR="00A066DC" w:rsidRPr="00731BB6" w:rsidRDefault="00A066DC" w:rsidP="00A066DC">
      <w:pPr>
        <w:jc w:val="both"/>
        <w:rPr>
          <w:rFonts w:ascii="Times New Roman" w:hAnsi="Times New Roman"/>
          <w:sz w:val="24"/>
          <w:szCs w:val="24"/>
        </w:rPr>
      </w:pPr>
    </w:p>
    <w:p w14:paraId="6EFEBC76" w14:textId="77777777" w:rsidR="00AE298C" w:rsidRDefault="00AE298C" w:rsidP="00AE298C">
      <w:pPr>
        <w:tabs>
          <w:tab w:val="left" w:pos="709"/>
        </w:tabs>
        <w:ind w:left="-284" w:firstLine="568"/>
        <w:jc w:val="both"/>
        <w:rPr>
          <w:rFonts w:ascii="Times New Roman" w:hAnsi="Times New Roman"/>
          <w:sz w:val="24"/>
          <w:szCs w:val="24"/>
        </w:rPr>
      </w:pPr>
    </w:p>
    <w:p w14:paraId="3D90F8AC" w14:textId="77777777" w:rsidR="006A7CA2" w:rsidRPr="00935D45" w:rsidRDefault="006A7CA2" w:rsidP="00AE298C">
      <w:pPr>
        <w:tabs>
          <w:tab w:val="left" w:pos="709"/>
        </w:tabs>
        <w:ind w:left="-284" w:firstLine="568"/>
        <w:jc w:val="both"/>
        <w:rPr>
          <w:rFonts w:ascii="Times New Roman" w:hAnsi="Times New Roman"/>
          <w:sz w:val="24"/>
          <w:szCs w:val="24"/>
        </w:rPr>
      </w:pPr>
    </w:p>
    <w:p w14:paraId="7DA0B76C" w14:textId="77777777" w:rsidR="00AE298C" w:rsidRPr="00935D45" w:rsidRDefault="00AE298C" w:rsidP="00AE298C">
      <w:pPr>
        <w:tabs>
          <w:tab w:val="left" w:pos="709"/>
        </w:tabs>
        <w:ind w:left="-284" w:firstLine="568"/>
        <w:jc w:val="both"/>
        <w:rPr>
          <w:rFonts w:ascii="Times New Roman" w:hAnsi="Times New Roman"/>
          <w:sz w:val="24"/>
          <w:szCs w:val="24"/>
        </w:rPr>
      </w:pPr>
    </w:p>
    <w:p w14:paraId="1ABA9682" w14:textId="77777777" w:rsidR="00DD2704" w:rsidRDefault="00DD2704" w:rsidP="00AE298C">
      <w:pPr>
        <w:tabs>
          <w:tab w:val="left" w:pos="709"/>
        </w:tabs>
        <w:ind w:left="-284" w:firstLine="568"/>
        <w:jc w:val="both"/>
        <w:rPr>
          <w:rFonts w:ascii="Times New Roman" w:hAnsi="Times New Roman"/>
          <w:sz w:val="24"/>
          <w:szCs w:val="24"/>
        </w:rPr>
      </w:pPr>
    </w:p>
    <w:p w14:paraId="032CAA89" w14:textId="77777777" w:rsidR="00DD2704" w:rsidRDefault="00DD2704" w:rsidP="00AE298C">
      <w:pPr>
        <w:tabs>
          <w:tab w:val="left" w:pos="709"/>
        </w:tabs>
        <w:ind w:left="-284" w:firstLine="568"/>
        <w:jc w:val="both"/>
        <w:rPr>
          <w:rFonts w:ascii="Times New Roman" w:hAnsi="Times New Roman"/>
          <w:sz w:val="24"/>
          <w:szCs w:val="24"/>
        </w:rPr>
      </w:pPr>
    </w:p>
    <w:p w14:paraId="6396EAD0" w14:textId="77777777" w:rsidR="00DD2704" w:rsidRDefault="00DD2704" w:rsidP="00AE298C">
      <w:pPr>
        <w:tabs>
          <w:tab w:val="left" w:pos="709"/>
        </w:tabs>
        <w:ind w:left="-284" w:firstLine="568"/>
        <w:jc w:val="both"/>
        <w:rPr>
          <w:rFonts w:ascii="Times New Roman" w:hAnsi="Times New Roman"/>
          <w:sz w:val="24"/>
          <w:szCs w:val="24"/>
        </w:rPr>
      </w:pPr>
    </w:p>
    <w:p w14:paraId="2FBB0B60" w14:textId="77777777" w:rsidR="00DD2704" w:rsidRDefault="00DD2704" w:rsidP="00AE298C">
      <w:pPr>
        <w:tabs>
          <w:tab w:val="left" w:pos="709"/>
        </w:tabs>
        <w:ind w:left="-284" w:firstLine="568"/>
        <w:jc w:val="both"/>
        <w:rPr>
          <w:rFonts w:ascii="Times New Roman" w:hAnsi="Times New Roman"/>
          <w:sz w:val="24"/>
          <w:szCs w:val="24"/>
        </w:rPr>
      </w:pPr>
    </w:p>
    <w:p w14:paraId="35B03C3D" w14:textId="77777777" w:rsidR="00DD2704" w:rsidRDefault="00DD2704" w:rsidP="00AE298C">
      <w:pPr>
        <w:tabs>
          <w:tab w:val="left" w:pos="709"/>
        </w:tabs>
        <w:ind w:left="-284" w:firstLine="568"/>
        <w:jc w:val="both"/>
        <w:rPr>
          <w:rFonts w:ascii="Times New Roman" w:hAnsi="Times New Roman"/>
          <w:sz w:val="24"/>
          <w:szCs w:val="24"/>
        </w:rPr>
      </w:pPr>
    </w:p>
    <w:p w14:paraId="4503CC3F" w14:textId="77777777" w:rsidR="00DD2704" w:rsidRDefault="00DD2704" w:rsidP="00AE298C">
      <w:pPr>
        <w:tabs>
          <w:tab w:val="left" w:pos="709"/>
        </w:tabs>
        <w:ind w:left="-284" w:firstLine="568"/>
        <w:jc w:val="both"/>
        <w:rPr>
          <w:rFonts w:ascii="Times New Roman" w:hAnsi="Times New Roman"/>
          <w:sz w:val="24"/>
          <w:szCs w:val="24"/>
        </w:rPr>
      </w:pPr>
    </w:p>
    <w:p w14:paraId="3DBF6FCB" w14:textId="77777777" w:rsidR="00DD2704" w:rsidRDefault="00DD2704" w:rsidP="00AE298C">
      <w:pPr>
        <w:tabs>
          <w:tab w:val="left" w:pos="709"/>
        </w:tabs>
        <w:ind w:left="-284" w:firstLine="568"/>
        <w:jc w:val="both"/>
        <w:rPr>
          <w:rFonts w:ascii="Times New Roman" w:hAnsi="Times New Roman"/>
          <w:sz w:val="24"/>
          <w:szCs w:val="24"/>
        </w:rPr>
      </w:pPr>
    </w:p>
    <w:p w14:paraId="74308F97" w14:textId="77777777" w:rsidR="00DD2704" w:rsidRDefault="00DD2704" w:rsidP="00AE298C">
      <w:pPr>
        <w:tabs>
          <w:tab w:val="left" w:pos="709"/>
        </w:tabs>
        <w:ind w:left="-284" w:firstLine="568"/>
        <w:jc w:val="both"/>
        <w:rPr>
          <w:rFonts w:ascii="Times New Roman" w:hAnsi="Times New Roman"/>
          <w:sz w:val="24"/>
          <w:szCs w:val="24"/>
        </w:rPr>
      </w:pPr>
    </w:p>
    <w:p w14:paraId="060193B0" w14:textId="77777777" w:rsidR="00DD2704" w:rsidRDefault="00DD2704" w:rsidP="00AE298C">
      <w:pPr>
        <w:tabs>
          <w:tab w:val="left" w:pos="709"/>
        </w:tabs>
        <w:ind w:left="-284" w:firstLine="568"/>
        <w:jc w:val="both"/>
        <w:rPr>
          <w:rFonts w:ascii="Times New Roman" w:hAnsi="Times New Roman"/>
          <w:sz w:val="24"/>
          <w:szCs w:val="24"/>
        </w:rPr>
      </w:pPr>
    </w:p>
    <w:p w14:paraId="058B75EC" w14:textId="77777777" w:rsidR="00DD2704" w:rsidRDefault="00DD2704" w:rsidP="00AE298C">
      <w:pPr>
        <w:tabs>
          <w:tab w:val="left" w:pos="709"/>
        </w:tabs>
        <w:ind w:left="-284" w:firstLine="568"/>
        <w:jc w:val="both"/>
        <w:rPr>
          <w:rFonts w:ascii="Times New Roman" w:hAnsi="Times New Roman"/>
          <w:sz w:val="24"/>
          <w:szCs w:val="24"/>
        </w:rPr>
      </w:pPr>
    </w:p>
    <w:p w14:paraId="52378DF0" w14:textId="77777777" w:rsidR="00DD2704" w:rsidRDefault="00DD2704" w:rsidP="00AE298C">
      <w:pPr>
        <w:tabs>
          <w:tab w:val="left" w:pos="709"/>
        </w:tabs>
        <w:ind w:left="-284" w:firstLine="568"/>
        <w:jc w:val="both"/>
        <w:rPr>
          <w:rFonts w:ascii="Times New Roman" w:hAnsi="Times New Roman"/>
          <w:sz w:val="24"/>
          <w:szCs w:val="24"/>
        </w:rPr>
      </w:pPr>
    </w:p>
    <w:p w14:paraId="384D1AA9" w14:textId="77777777" w:rsidR="00DD2704" w:rsidRDefault="00DD2704" w:rsidP="00AE298C">
      <w:pPr>
        <w:tabs>
          <w:tab w:val="left" w:pos="709"/>
        </w:tabs>
        <w:ind w:left="-284" w:firstLine="568"/>
        <w:jc w:val="both"/>
        <w:rPr>
          <w:rFonts w:ascii="Times New Roman" w:hAnsi="Times New Roman"/>
          <w:sz w:val="24"/>
          <w:szCs w:val="24"/>
        </w:rPr>
      </w:pPr>
    </w:p>
    <w:p w14:paraId="0104A382" w14:textId="77777777" w:rsidR="00DD2704" w:rsidRDefault="00DD2704" w:rsidP="00AE298C">
      <w:pPr>
        <w:tabs>
          <w:tab w:val="left" w:pos="709"/>
        </w:tabs>
        <w:ind w:left="-284" w:firstLine="568"/>
        <w:jc w:val="both"/>
        <w:rPr>
          <w:rFonts w:ascii="Times New Roman" w:hAnsi="Times New Roman"/>
          <w:sz w:val="24"/>
          <w:szCs w:val="24"/>
        </w:rPr>
      </w:pPr>
    </w:p>
    <w:p w14:paraId="2A016B19" w14:textId="77777777" w:rsidR="00DD2704" w:rsidRDefault="00DD2704" w:rsidP="00AE298C">
      <w:pPr>
        <w:tabs>
          <w:tab w:val="left" w:pos="709"/>
        </w:tabs>
        <w:ind w:left="-284" w:firstLine="568"/>
        <w:jc w:val="both"/>
        <w:rPr>
          <w:rFonts w:ascii="Times New Roman" w:hAnsi="Times New Roman"/>
          <w:sz w:val="24"/>
          <w:szCs w:val="24"/>
        </w:rPr>
      </w:pPr>
    </w:p>
    <w:p w14:paraId="137672C1" w14:textId="77777777" w:rsidR="00DD2704" w:rsidRDefault="00DD2704" w:rsidP="00AE298C">
      <w:pPr>
        <w:tabs>
          <w:tab w:val="left" w:pos="709"/>
        </w:tabs>
        <w:ind w:left="-284" w:firstLine="568"/>
        <w:jc w:val="both"/>
        <w:rPr>
          <w:rFonts w:ascii="Times New Roman" w:hAnsi="Times New Roman"/>
          <w:sz w:val="24"/>
          <w:szCs w:val="24"/>
        </w:rPr>
      </w:pPr>
    </w:p>
    <w:p w14:paraId="421D1ED5" w14:textId="77777777" w:rsidR="00DD2704" w:rsidRDefault="00DD2704" w:rsidP="00AE298C">
      <w:pPr>
        <w:tabs>
          <w:tab w:val="left" w:pos="709"/>
        </w:tabs>
        <w:ind w:left="-284" w:firstLine="568"/>
        <w:jc w:val="both"/>
        <w:rPr>
          <w:rFonts w:ascii="Times New Roman" w:hAnsi="Times New Roman"/>
          <w:sz w:val="24"/>
          <w:szCs w:val="24"/>
        </w:rPr>
      </w:pPr>
    </w:p>
    <w:p w14:paraId="7234A2DC" w14:textId="1EFEF1E9" w:rsidR="00DD2704" w:rsidRDefault="00DD2704" w:rsidP="00AE298C">
      <w:pPr>
        <w:tabs>
          <w:tab w:val="left" w:pos="709"/>
        </w:tabs>
        <w:ind w:left="-284" w:firstLine="568"/>
        <w:jc w:val="both"/>
        <w:rPr>
          <w:rFonts w:ascii="Times New Roman" w:hAnsi="Times New Roman"/>
          <w:sz w:val="24"/>
          <w:szCs w:val="24"/>
        </w:rPr>
      </w:pPr>
    </w:p>
    <w:p w14:paraId="6858D365" w14:textId="77777777" w:rsidR="00DD2704" w:rsidRDefault="00DD2704" w:rsidP="00AE298C">
      <w:pPr>
        <w:tabs>
          <w:tab w:val="left" w:pos="709"/>
        </w:tabs>
        <w:ind w:left="-284" w:firstLine="568"/>
        <w:jc w:val="both"/>
        <w:rPr>
          <w:rFonts w:ascii="Times New Roman" w:hAnsi="Times New Roman"/>
          <w:sz w:val="24"/>
          <w:szCs w:val="24"/>
        </w:rPr>
      </w:pPr>
    </w:p>
    <w:p w14:paraId="32B2C519" w14:textId="77777777" w:rsidR="00DD2704" w:rsidRDefault="00DD2704" w:rsidP="00AE298C">
      <w:pPr>
        <w:tabs>
          <w:tab w:val="left" w:pos="709"/>
        </w:tabs>
        <w:ind w:left="-284" w:firstLine="568"/>
        <w:jc w:val="both"/>
        <w:rPr>
          <w:rFonts w:ascii="Times New Roman" w:hAnsi="Times New Roman"/>
          <w:sz w:val="24"/>
          <w:szCs w:val="24"/>
        </w:rPr>
      </w:pPr>
    </w:p>
    <w:p w14:paraId="0F403025" w14:textId="77777777" w:rsidR="00DD2704" w:rsidRDefault="00DD2704" w:rsidP="00AE298C">
      <w:pPr>
        <w:tabs>
          <w:tab w:val="left" w:pos="709"/>
        </w:tabs>
        <w:ind w:left="-284" w:firstLine="568"/>
        <w:jc w:val="both"/>
        <w:rPr>
          <w:rFonts w:ascii="Times New Roman" w:hAnsi="Times New Roman"/>
          <w:sz w:val="24"/>
          <w:szCs w:val="24"/>
        </w:rPr>
      </w:pPr>
    </w:p>
    <w:p w14:paraId="2C83A9AC" w14:textId="77777777" w:rsidR="00DD2704" w:rsidRDefault="00DD2704" w:rsidP="00AE298C">
      <w:pPr>
        <w:tabs>
          <w:tab w:val="left" w:pos="709"/>
        </w:tabs>
        <w:ind w:left="-284" w:firstLine="568"/>
        <w:jc w:val="both"/>
        <w:rPr>
          <w:rFonts w:ascii="Times New Roman" w:hAnsi="Times New Roman"/>
          <w:sz w:val="24"/>
          <w:szCs w:val="24"/>
        </w:rPr>
      </w:pPr>
    </w:p>
    <w:p w14:paraId="52110818" w14:textId="77777777" w:rsidR="00DD2704" w:rsidRDefault="00DD2704" w:rsidP="00AE298C">
      <w:pPr>
        <w:tabs>
          <w:tab w:val="left" w:pos="709"/>
        </w:tabs>
        <w:ind w:left="-284" w:firstLine="568"/>
        <w:jc w:val="both"/>
        <w:rPr>
          <w:rFonts w:ascii="Times New Roman" w:hAnsi="Times New Roman"/>
          <w:sz w:val="24"/>
          <w:szCs w:val="24"/>
        </w:rPr>
      </w:pPr>
    </w:p>
    <w:p w14:paraId="72706E09" w14:textId="5798BC27" w:rsidR="00DD2704" w:rsidRDefault="00DD2704" w:rsidP="00AE298C">
      <w:pPr>
        <w:tabs>
          <w:tab w:val="left" w:pos="709"/>
        </w:tabs>
        <w:ind w:left="-284" w:firstLine="568"/>
        <w:jc w:val="both"/>
        <w:rPr>
          <w:rFonts w:ascii="Times New Roman" w:hAnsi="Times New Roman"/>
          <w:sz w:val="24"/>
          <w:szCs w:val="24"/>
        </w:rPr>
      </w:pPr>
    </w:p>
    <w:p w14:paraId="19771B02" w14:textId="0BB4933F" w:rsidR="00511E36" w:rsidRDefault="00511E36" w:rsidP="00AE298C">
      <w:pPr>
        <w:tabs>
          <w:tab w:val="left" w:pos="709"/>
        </w:tabs>
        <w:ind w:left="-284" w:firstLine="568"/>
        <w:jc w:val="both"/>
        <w:rPr>
          <w:rFonts w:ascii="Times New Roman" w:hAnsi="Times New Roman"/>
          <w:sz w:val="24"/>
          <w:szCs w:val="24"/>
        </w:rPr>
      </w:pPr>
    </w:p>
    <w:p w14:paraId="298182D3" w14:textId="3B7A879A" w:rsidR="00511E36" w:rsidRDefault="00511E36" w:rsidP="00AE298C">
      <w:pPr>
        <w:tabs>
          <w:tab w:val="left" w:pos="709"/>
        </w:tabs>
        <w:ind w:left="-284" w:firstLine="568"/>
        <w:jc w:val="both"/>
        <w:rPr>
          <w:rFonts w:ascii="Times New Roman" w:hAnsi="Times New Roman"/>
          <w:sz w:val="24"/>
          <w:szCs w:val="24"/>
        </w:rPr>
      </w:pPr>
    </w:p>
    <w:p w14:paraId="0D8CBAE4" w14:textId="448EE727" w:rsidR="00DD2704" w:rsidRDefault="00DD2704" w:rsidP="00AE298C">
      <w:pPr>
        <w:tabs>
          <w:tab w:val="left" w:pos="709"/>
        </w:tabs>
        <w:ind w:left="-284" w:firstLine="568"/>
        <w:jc w:val="both"/>
        <w:rPr>
          <w:rFonts w:ascii="Times New Roman" w:hAnsi="Times New Roman"/>
          <w:sz w:val="24"/>
          <w:szCs w:val="24"/>
        </w:rPr>
      </w:pPr>
    </w:p>
    <w:p w14:paraId="3946ABFE" w14:textId="11FBBC2B" w:rsidR="00F370D7" w:rsidRDefault="00F370D7" w:rsidP="00AE298C">
      <w:pPr>
        <w:tabs>
          <w:tab w:val="left" w:pos="709"/>
        </w:tabs>
        <w:ind w:left="-284" w:firstLine="568"/>
        <w:jc w:val="both"/>
        <w:rPr>
          <w:rFonts w:ascii="Times New Roman" w:hAnsi="Times New Roman"/>
          <w:sz w:val="24"/>
          <w:szCs w:val="24"/>
        </w:rPr>
      </w:pPr>
    </w:p>
    <w:p w14:paraId="016E6C9B" w14:textId="222B7285" w:rsidR="00F370D7" w:rsidRDefault="00F370D7" w:rsidP="00AE298C">
      <w:pPr>
        <w:tabs>
          <w:tab w:val="left" w:pos="709"/>
        </w:tabs>
        <w:ind w:left="-284" w:firstLine="568"/>
        <w:jc w:val="both"/>
        <w:rPr>
          <w:rFonts w:ascii="Times New Roman" w:hAnsi="Times New Roman"/>
          <w:sz w:val="24"/>
          <w:szCs w:val="24"/>
        </w:rPr>
      </w:pPr>
    </w:p>
    <w:p w14:paraId="77D525CA" w14:textId="17FB7EFD" w:rsidR="00F370D7" w:rsidRDefault="00F370D7" w:rsidP="00AE298C">
      <w:pPr>
        <w:tabs>
          <w:tab w:val="left" w:pos="709"/>
        </w:tabs>
        <w:ind w:left="-284" w:firstLine="568"/>
        <w:jc w:val="both"/>
        <w:rPr>
          <w:rFonts w:ascii="Times New Roman" w:hAnsi="Times New Roman"/>
          <w:sz w:val="24"/>
          <w:szCs w:val="24"/>
        </w:rPr>
      </w:pPr>
    </w:p>
    <w:p w14:paraId="26435BF8" w14:textId="0AB78490" w:rsidR="00F370D7" w:rsidRDefault="00F370D7" w:rsidP="00AE298C">
      <w:pPr>
        <w:tabs>
          <w:tab w:val="left" w:pos="709"/>
        </w:tabs>
        <w:ind w:left="-284" w:firstLine="568"/>
        <w:jc w:val="both"/>
        <w:rPr>
          <w:rFonts w:ascii="Times New Roman" w:hAnsi="Times New Roman"/>
          <w:sz w:val="24"/>
          <w:szCs w:val="24"/>
        </w:rPr>
      </w:pPr>
    </w:p>
    <w:p w14:paraId="3D653379" w14:textId="4880AB7C" w:rsidR="00F370D7" w:rsidRDefault="00F370D7" w:rsidP="00AE298C">
      <w:pPr>
        <w:tabs>
          <w:tab w:val="left" w:pos="709"/>
        </w:tabs>
        <w:ind w:left="-284" w:firstLine="568"/>
        <w:jc w:val="both"/>
        <w:rPr>
          <w:rFonts w:ascii="Times New Roman" w:hAnsi="Times New Roman"/>
          <w:sz w:val="24"/>
          <w:szCs w:val="24"/>
        </w:rPr>
      </w:pPr>
    </w:p>
    <w:p w14:paraId="0B3F9F46" w14:textId="05BB0343" w:rsidR="00F370D7" w:rsidRDefault="00F370D7" w:rsidP="00AE298C">
      <w:pPr>
        <w:tabs>
          <w:tab w:val="left" w:pos="709"/>
        </w:tabs>
        <w:ind w:left="-284" w:firstLine="568"/>
        <w:jc w:val="both"/>
        <w:rPr>
          <w:rFonts w:ascii="Times New Roman" w:hAnsi="Times New Roman"/>
          <w:sz w:val="24"/>
          <w:szCs w:val="24"/>
        </w:rPr>
      </w:pPr>
    </w:p>
    <w:p w14:paraId="7278E440" w14:textId="3A0F240A" w:rsidR="000C52F9" w:rsidRDefault="000C52F9" w:rsidP="00AE298C">
      <w:pPr>
        <w:tabs>
          <w:tab w:val="left" w:pos="709"/>
        </w:tabs>
        <w:ind w:left="-284" w:firstLine="568"/>
        <w:jc w:val="both"/>
        <w:rPr>
          <w:rFonts w:ascii="Times New Roman" w:hAnsi="Times New Roman"/>
          <w:sz w:val="24"/>
          <w:szCs w:val="24"/>
        </w:rPr>
      </w:pPr>
    </w:p>
    <w:p w14:paraId="71E67171" w14:textId="58E06E07" w:rsidR="000C52F9" w:rsidRDefault="000C52F9" w:rsidP="00AE298C">
      <w:pPr>
        <w:tabs>
          <w:tab w:val="left" w:pos="709"/>
        </w:tabs>
        <w:ind w:left="-284" w:firstLine="568"/>
        <w:jc w:val="both"/>
        <w:rPr>
          <w:rFonts w:ascii="Times New Roman" w:hAnsi="Times New Roman"/>
          <w:sz w:val="24"/>
          <w:szCs w:val="24"/>
        </w:rPr>
      </w:pPr>
    </w:p>
    <w:p w14:paraId="1DB845A3" w14:textId="77777777" w:rsidR="00204C13" w:rsidRDefault="00204C13" w:rsidP="00204C13">
      <w:pPr>
        <w:tabs>
          <w:tab w:val="left" w:pos="709"/>
        </w:tabs>
        <w:jc w:val="both"/>
        <w:rPr>
          <w:rFonts w:ascii="Times New Roman" w:hAnsi="Times New Roman"/>
          <w:sz w:val="24"/>
          <w:szCs w:val="24"/>
        </w:rPr>
      </w:pPr>
      <w:r>
        <w:rPr>
          <w:rFonts w:ascii="Times New Roman" w:hAnsi="Times New Roman"/>
          <w:sz w:val="24"/>
          <w:szCs w:val="24"/>
        </w:rPr>
        <w:t xml:space="preserve">Viešųjų pirkimų skyriaus specialistė Ingrida </w:t>
      </w:r>
      <w:proofErr w:type="spellStart"/>
      <w:r>
        <w:rPr>
          <w:rFonts w:ascii="Times New Roman" w:hAnsi="Times New Roman"/>
          <w:sz w:val="24"/>
          <w:szCs w:val="24"/>
        </w:rPr>
        <w:t>Kumštienė</w:t>
      </w:r>
      <w:proofErr w:type="spellEnd"/>
    </w:p>
    <w:p w14:paraId="34E9D531" w14:textId="2439144E" w:rsidR="000C52F9" w:rsidRDefault="000C52F9" w:rsidP="00AE298C">
      <w:pPr>
        <w:tabs>
          <w:tab w:val="left" w:pos="709"/>
        </w:tabs>
        <w:ind w:left="-284" w:firstLine="568"/>
        <w:jc w:val="both"/>
        <w:rPr>
          <w:rFonts w:ascii="Times New Roman" w:hAnsi="Times New Roman"/>
          <w:sz w:val="24"/>
          <w:szCs w:val="24"/>
        </w:rPr>
      </w:pPr>
    </w:p>
    <w:p w14:paraId="3CCCB633" w14:textId="1FB87CB6" w:rsidR="00183EE2" w:rsidRDefault="00183EE2" w:rsidP="00AE298C">
      <w:pPr>
        <w:tabs>
          <w:tab w:val="left" w:pos="709"/>
        </w:tabs>
        <w:ind w:left="-284" w:firstLine="568"/>
        <w:jc w:val="both"/>
        <w:rPr>
          <w:rFonts w:ascii="Times New Roman" w:hAnsi="Times New Roman"/>
          <w:sz w:val="24"/>
          <w:szCs w:val="24"/>
        </w:rPr>
      </w:pPr>
    </w:p>
    <w:p w14:paraId="03952298" w14:textId="25263444" w:rsidR="00183EE2" w:rsidRDefault="00183EE2" w:rsidP="00AE298C">
      <w:pPr>
        <w:tabs>
          <w:tab w:val="left" w:pos="709"/>
        </w:tabs>
        <w:ind w:left="-284" w:firstLine="568"/>
        <w:jc w:val="both"/>
        <w:rPr>
          <w:rFonts w:ascii="Times New Roman" w:hAnsi="Times New Roman"/>
          <w:sz w:val="24"/>
          <w:szCs w:val="24"/>
        </w:rPr>
      </w:pPr>
    </w:p>
    <w:p w14:paraId="45AFE327" w14:textId="77777777" w:rsidR="00183EE2" w:rsidRDefault="00183EE2" w:rsidP="00AE298C">
      <w:pPr>
        <w:tabs>
          <w:tab w:val="left" w:pos="709"/>
        </w:tabs>
        <w:ind w:left="-284" w:firstLine="568"/>
        <w:jc w:val="both"/>
        <w:rPr>
          <w:rFonts w:ascii="Times New Roman" w:hAnsi="Times New Roman"/>
          <w:sz w:val="24"/>
          <w:szCs w:val="24"/>
        </w:rPr>
      </w:pPr>
    </w:p>
    <w:p w14:paraId="64AEB3C3" w14:textId="33D37B1A" w:rsidR="00ED530B" w:rsidRDefault="003B0A81" w:rsidP="00F370D7">
      <w:pPr>
        <w:tabs>
          <w:tab w:val="left" w:pos="893"/>
          <w:tab w:val="left" w:pos="1970"/>
        </w:tabs>
        <w:ind w:left="1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2C7211">
        <w:rPr>
          <w:rFonts w:ascii="Times New Roman" w:hAnsi="Times New Roman"/>
          <w:color w:val="000000"/>
          <w:sz w:val="24"/>
          <w:szCs w:val="24"/>
        </w:rPr>
        <w:tab/>
      </w:r>
      <w:r w:rsidR="002C7211">
        <w:rPr>
          <w:rFonts w:ascii="Times New Roman" w:hAnsi="Times New Roman"/>
          <w:color w:val="000000"/>
          <w:sz w:val="24"/>
          <w:szCs w:val="24"/>
        </w:rPr>
        <w:tab/>
      </w:r>
      <w:r w:rsidR="002C7211">
        <w:rPr>
          <w:rFonts w:ascii="Times New Roman" w:hAnsi="Times New Roman"/>
          <w:color w:val="000000"/>
          <w:sz w:val="24"/>
          <w:szCs w:val="24"/>
        </w:rPr>
        <w:tab/>
      </w:r>
      <w:r w:rsidR="002C7211">
        <w:rPr>
          <w:rFonts w:ascii="Times New Roman" w:hAnsi="Times New Roman"/>
          <w:color w:val="000000"/>
          <w:sz w:val="24"/>
          <w:szCs w:val="24"/>
        </w:rPr>
        <w:tab/>
      </w:r>
      <w:r w:rsidR="002C7211">
        <w:rPr>
          <w:rFonts w:ascii="Times New Roman" w:hAnsi="Times New Roman"/>
          <w:color w:val="000000"/>
          <w:sz w:val="24"/>
          <w:szCs w:val="24"/>
        </w:rPr>
        <w:tab/>
      </w:r>
      <w:r w:rsidR="002C7211">
        <w:rPr>
          <w:rFonts w:ascii="Times New Roman" w:hAnsi="Times New Roman"/>
          <w:color w:val="000000"/>
          <w:sz w:val="24"/>
          <w:szCs w:val="24"/>
        </w:rPr>
        <w:tab/>
      </w:r>
      <w:r w:rsidR="00F370D7">
        <w:rPr>
          <w:rFonts w:ascii="Times New Roman" w:hAnsi="Times New Roman"/>
          <w:color w:val="000000"/>
          <w:sz w:val="24"/>
          <w:szCs w:val="24"/>
        </w:rPr>
        <w:t xml:space="preserve">                         </w:t>
      </w:r>
      <w:r w:rsidRPr="003B0A81">
        <w:rPr>
          <w:rFonts w:ascii="Times New Roman" w:hAnsi="Times New Roman"/>
          <w:color w:val="000000"/>
          <w:sz w:val="24"/>
          <w:szCs w:val="24"/>
        </w:rPr>
        <w:t>1 priedas</w:t>
      </w:r>
      <w:r w:rsidR="00F370D7">
        <w:rPr>
          <w:rFonts w:ascii="Times New Roman" w:hAnsi="Times New Roman"/>
          <w:color w:val="000000"/>
          <w:sz w:val="24"/>
          <w:szCs w:val="24"/>
        </w:rPr>
        <w:t xml:space="preserve"> </w:t>
      </w:r>
    </w:p>
    <w:p w14:paraId="5A95CA01" w14:textId="77777777" w:rsidR="00ED530B" w:rsidRDefault="00ED530B" w:rsidP="00F370D7">
      <w:pPr>
        <w:tabs>
          <w:tab w:val="left" w:pos="893"/>
          <w:tab w:val="left" w:pos="1970"/>
        </w:tabs>
        <w:ind w:left="108"/>
        <w:jc w:val="center"/>
        <w:rPr>
          <w:rFonts w:ascii="Times New Roman" w:hAnsi="Times New Roman"/>
          <w:color w:val="000000"/>
          <w:sz w:val="24"/>
          <w:szCs w:val="24"/>
        </w:rPr>
      </w:pPr>
    </w:p>
    <w:p w14:paraId="34B112C0" w14:textId="08AA8618" w:rsidR="00B80DA5" w:rsidRDefault="00F370D7" w:rsidP="00F370D7">
      <w:pPr>
        <w:tabs>
          <w:tab w:val="left" w:pos="893"/>
          <w:tab w:val="left" w:pos="1970"/>
        </w:tabs>
        <w:ind w:left="108"/>
        <w:jc w:val="center"/>
        <w:rPr>
          <w:rFonts w:ascii="Times New Roman" w:hAnsi="Times New Roman"/>
          <w:b/>
          <w:sz w:val="24"/>
          <w:szCs w:val="24"/>
        </w:rPr>
      </w:pPr>
      <w:r w:rsidRPr="000007B6">
        <w:rPr>
          <w:rFonts w:ascii="Times New Roman" w:hAnsi="Times New Roman"/>
          <w:b/>
          <w:sz w:val="24"/>
          <w:szCs w:val="24"/>
        </w:rPr>
        <w:t>HIDRAULINIŲ ŽARNŲ IR KOMPONENTŲ</w:t>
      </w:r>
      <w:r w:rsidRPr="00F370D7">
        <w:rPr>
          <w:rFonts w:ascii="Times New Roman" w:hAnsi="Times New Roman"/>
          <w:b/>
          <w:sz w:val="24"/>
          <w:szCs w:val="24"/>
        </w:rPr>
        <w:t xml:space="preserve"> </w:t>
      </w:r>
    </w:p>
    <w:p w14:paraId="695A8A58" w14:textId="4E73347A" w:rsidR="00B73E3E" w:rsidRPr="00F370D7" w:rsidRDefault="00E071B9" w:rsidP="00F370D7">
      <w:pPr>
        <w:tabs>
          <w:tab w:val="left" w:pos="893"/>
          <w:tab w:val="left" w:pos="1970"/>
        </w:tabs>
        <w:ind w:left="108"/>
        <w:jc w:val="center"/>
        <w:rPr>
          <w:rFonts w:ascii="Times New Roman" w:hAnsi="Times New Roman"/>
          <w:color w:val="000000"/>
          <w:sz w:val="24"/>
          <w:szCs w:val="24"/>
        </w:rPr>
      </w:pPr>
      <w:r w:rsidRPr="00A02ECE">
        <w:rPr>
          <w:rFonts w:ascii="Times New Roman" w:hAnsi="Times New Roman"/>
          <w:b/>
          <w:sz w:val="24"/>
          <w:szCs w:val="24"/>
        </w:rPr>
        <w:t>TECHNINĖ SPECIFIKACIJA</w:t>
      </w:r>
      <w:r w:rsidR="00E97B51" w:rsidRPr="00F370D7">
        <w:rPr>
          <w:rFonts w:ascii="Times New Roman" w:hAnsi="Times New Roman"/>
          <w:b/>
          <w:sz w:val="24"/>
          <w:szCs w:val="24"/>
        </w:rPr>
        <w:t xml:space="preserve"> </w:t>
      </w:r>
    </w:p>
    <w:p w14:paraId="244179E5" w14:textId="77777777" w:rsidR="00F370D7" w:rsidRDefault="00F370D7" w:rsidP="00F370D7">
      <w:pPr>
        <w:pStyle w:val="Standard"/>
        <w:rPr>
          <w:rFonts w:ascii="Times New Roman" w:hAnsi="Times New Roman" w:cs="Times New Roman"/>
        </w:rPr>
      </w:pPr>
    </w:p>
    <w:tbl>
      <w:tblPr>
        <w:tblW w:w="9654" w:type="dxa"/>
        <w:tblInd w:w="-20" w:type="dxa"/>
        <w:tblLayout w:type="fixed"/>
        <w:tblCellMar>
          <w:left w:w="10" w:type="dxa"/>
          <w:right w:w="10" w:type="dxa"/>
        </w:tblCellMar>
        <w:tblLook w:val="04A0" w:firstRow="1" w:lastRow="0" w:firstColumn="1" w:lastColumn="0" w:noHBand="0" w:noVBand="1"/>
      </w:tblPr>
      <w:tblGrid>
        <w:gridCol w:w="630"/>
        <w:gridCol w:w="4063"/>
        <w:gridCol w:w="1134"/>
        <w:gridCol w:w="1134"/>
        <w:gridCol w:w="2693"/>
      </w:tblGrid>
      <w:tr w:rsidR="00204C13" w14:paraId="2E3D959A" w14:textId="71E14514"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6FD363B" w14:textId="77777777" w:rsidR="00204C13" w:rsidRDefault="00204C13" w:rsidP="00F370D7">
            <w:pPr>
              <w:pStyle w:val="Standard"/>
              <w:jc w:val="center"/>
              <w:rPr>
                <w:rFonts w:ascii="Times New Roman" w:hAnsi="Times New Roman" w:cs="Times New Roman"/>
                <w:b/>
                <w:iCs/>
                <w:color w:val="000000"/>
                <w:lang w:eastAsia="lt-LT"/>
              </w:rPr>
            </w:pPr>
            <w:r w:rsidRPr="00F370D7">
              <w:rPr>
                <w:rFonts w:ascii="Times New Roman" w:hAnsi="Times New Roman" w:cs="Times New Roman"/>
                <w:b/>
                <w:iCs/>
                <w:color w:val="000000"/>
                <w:lang w:eastAsia="lt-LT"/>
              </w:rPr>
              <w:t>Eil. Nr.</w:t>
            </w:r>
          </w:p>
          <w:p w14:paraId="7EEE0787" w14:textId="44763C89" w:rsidR="00204C13" w:rsidRPr="00F370D7" w:rsidRDefault="00204C13" w:rsidP="00F370D7">
            <w:pPr>
              <w:pStyle w:val="Standard"/>
              <w:jc w:val="center"/>
              <w:rPr>
                <w:rFonts w:ascii="Times New Roman" w:hAnsi="Times New Roman" w:cs="Times New Roman"/>
                <w:b/>
                <w:iCs/>
                <w:color w:val="000000"/>
                <w:lang w:eastAsia="lt-LT"/>
              </w:rPr>
            </w:pP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6B22564" w14:textId="494D1AA3" w:rsidR="00204C13" w:rsidRDefault="00204C13" w:rsidP="00F370D7">
            <w:pPr>
              <w:pStyle w:val="Standard"/>
              <w:jc w:val="center"/>
              <w:rPr>
                <w:rFonts w:ascii="Times New Roman" w:hAnsi="Times New Roman" w:cs="Times New Roman"/>
                <w:b/>
                <w:iCs/>
                <w:color w:val="000000"/>
                <w:lang w:eastAsia="lt-LT"/>
              </w:rPr>
            </w:pPr>
            <w:r w:rsidRPr="00F370D7">
              <w:rPr>
                <w:rFonts w:ascii="Times New Roman" w:hAnsi="Times New Roman" w:cs="Times New Roman"/>
                <w:b/>
                <w:iCs/>
                <w:color w:val="000000"/>
                <w:lang w:eastAsia="lt-LT"/>
              </w:rPr>
              <w:t>Pavadinimas</w:t>
            </w:r>
          </w:p>
          <w:p w14:paraId="2E03A8A5" w14:textId="77777777" w:rsidR="00204C13" w:rsidRDefault="00204C13" w:rsidP="00F370D7">
            <w:pPr>
              <w:pStyle w:val="Standard"/>
              <w:jc w:val="center"/>
              <w:rPr>
                <w:rFonts w:ascii="Times New Roman" w:hAnsi="Times New Roman" w:cs="Times New Roman"/>
                <w:b/>
                <w:iCs/>
                <w:color w:val="000000"/>
                <w:lang w:eastAsia="lt-LT"/>
              </w:rPr>
            </w:pPr>
          </w:p>
          <w:p w14:paraId="0CA3C5E0" w14:textId="7B09814B" w:rsidR="00204C13" w:rsidRPr="00F370D7" w:rsidRDefault="00204C13" w:rsidP="00F370D7">
            <w:pPr>
              <w:pStyle w:val="Standard"/>
              <w:jc w:val="center"/>
              <w:rPr>
                <w:rFonts w:ascii="Times New Roman" w:hAnsi="Times New Roman" w:cs="Times New Roman"/>
                <w:b/>
                <w:iCs/>
                <w:color w:val="000000"/>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7F593A" w14:textId="77777777" w:rsidR="00204C13" w:rsidRDefault="00204C13" w:rsidP="00F370D7">
            <w:pPr>
              <w:pStyle w:val="Standard"/>
              <w:jc w:val="center"/>
              <w:rPr>
                <w:rFonts w:ascii="Times New Roman" w:hAnsi="Times New Roman" w:cs="Times New Roman"/>
                <w:b/>
                <w:iCs/>
                <w:color w:val="000000"/>
                <w:lang w:eastAsia="lt-LT"/>
              </w:rPr>
            </w:pPr>
          </w:p>
          <w:p w14:paraId="62CD47DA" w14:textId="42DFD50B" w:rsidR="00204C13" w:rsidRDefault="00204C13" w:rsidP="00F370D7">
            <w:pPr>
              <w:pStyle w:val="Standard"/>
              <w:jc w:val="center"/>
              <w:rPr>
                <w:rFonts w:ascii="Times New Roman" w:hAnsi="Times New Roman" w:cs="Times New Roman"/>
                <w:b/>
                <w:iCs/>
                <w:color w:val="000000"/>
                <w:lang w:eastAsia="lt-LT"/>
              </w:rPr>
            </w:pPr>
            <w:r w:rsidRPr="00F370D7">
              <w:rPr>
                <w:rFonts w:ascii="Times New Roman" w:hAnsi="Times New Roman" w:cs="Times New Roman"/>
                <w:b/>
                <w:iCs/>
                <w:color w:val="000000"/>
                <w:lang w:eastAsia="lt-LT"/>
              </w:rPr>
              <w:t>Mato vnt.</w:t>
            </w:r>
          </w:p>
          <w:p w14:paraId="01EAD15C" w14:textId="5C7285D3" w:rsidR="00204C13" w:rsidRPr="00F370D7" w:rsidRDefault="00204C13" w:rsidP="00F370D7">
            <w:pPr>
              <w:pStyle w:val="Standard"/>
              <w:jc w:val="center"/>
              <w:rPr>
                <w:rFonts w:ascii="Times New Roman" w:hAnsi="Times New Roman" w:cs="Times New Roman"/>
                <w:b/>
                <w:iCs/>
                <w:color w:val="000000"/>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B8403" w14:textId="77777777" w:rsidR="00204C13" w:rsidRDefault="00204C13" w:rsidP="00F370D7">
            <w:pPr>
              <w:pStyle w:val="Standard"/>
              <w:jc w:val="center"/>
              <w:rPr>
                <w:rFonts w:ascii="Times New Roman" w:hAnsi="Times New Roman" w:cs="Times New Roman"/>
                <w:b/>
                <w:iCs/>
                <w:color w:val="000000"/>
                <w:lang w:eastAsia="lt-LT"/>
              </w:rPr>
            </w:pPr>
            <w:r w:rsidRPr="00F370D7">
              <w:rPr>
                <w:rFonts w:ascii="Times New Roman" w:hAnsi="Times New Roman" w:cs="Times New Roman"/>
                <w:b/>
                <w:iCs/>
                <w:color w:val="000000"/>
                <w:lang w:eastAsia="lt-LT"/>
              </w:rPr>
              <w:t>Numatomas pirkti kiekis</w:t>
            </w:r>
          </w:p>
          <w:p w14:paraId="286E65A1" w14:textId="50960570" w:rsidR="00204C13" w:rsidRPr="00F370D7" w:rsidRDefault="00204C13" w:rsidP="00F370D7">
            <w:pPr>
              <w:pStyle w:val="Standard"/>
              <w:jc w:val="center"/>
              <w:rPr>
                <w:rFonts w:ascii="Times New Roman" w:hAnsi="Times New Roman" w:cs="Times New Roman"/>
                <w:b/>
                <w:iCs/>
                <w:color w:val="000000"/>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6A23F75D" w14:textId="6D851475" w:rsidR="00204C13" w:rsidRPr="00F370D7" w:rsidRDefault="00204C13" w:rsidP="00F370D7">
            <w:pPr>
              <w:pStyle w:val="Standard"/>
              <w:jc w:val="center"/>
              <w:rPr>
                <w:rFonts w:ascii="Times New Roman" w:hAnsi="Times New Roman" w:cs="Times New Roman"/>
                <w:b/>
                <w:iCs/>
                <w:color w:val="000000"/>
                <w:lang w:eastAsia="lt-LT"/>
              </w:rPr>
            </w:pPr>
            <w:r>
              <w:rPr>
                <w:rFonts w:ascii="Times New Roman" w:hAnsi="Times New Roman"/>
                <w:b/>
                <w:bCs/>
              </w:rPr>
              <w:t>Tiekėjo siūlymas TAIP/NE</w:t>
            </w:r>
            <w:r w:rsidRPr="00251950">
              <w:rPr>
                <w:rFonts w:ascii="Times New Roman" w:hAnsi="Times New Roman"/>
                <w:b/>
                <w:bCs/>
              </w:rPr>
              <w:t>/ Konkreti reikšmė ar aprašymas</w:t>
            </w:r>
          </w:p>
        </w:tc>
      </w:tr>
      <w:tr w:rsidR="00204C13" w14:paraId="2C67BD30" w14:textId="00D5A898"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BA103B3"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B1799D5"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DKOL Ø 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7555E0" w14:textId="4725173A"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6C2F85"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30</w:t>
            </w:r>
          </w:p>
        </w:tc>
        <w:tc>
          <w:tcPr>
            <w:tcW w:w="2693" w:type="dxa"/>
            <w:tcBorders>
              <w:top w:val="single" w:sz="4" w:space="0" w:color="000000"/>
              <w:left w:val="single" w:sz="4" w:space="0" w:color="000000"/>
              <w:bottom w:val="single" w:sz="4" w:space="0" w:color="000000"/>
              <w:right w:val="single" w:sz="4" w:space="0" w:color="000000"/>
            </w:tcBorders>
          </w:tcPr>
          <w:p w14:paraId="1FB181B9" w14:textId="77777777" w:rsidR="00204C13" w:rsidRDefault="00204C13" w:rsidP="00507EE0">
            <w:pPr>
              <w:pStyle w:val="Standard"/>
              <w:jc w:val="right"/>
              <w:rPr>
                <w:rFonts w:ascii="Times New Roman" w:hAnsi="Times New Roman" w:cs="Times New Roman"/>
                <w:color w:val="000000"/>
                <w:lang w:eastAsia="lt-LT"/>
              </w:rPr>
            </w:pPr>
          </w:p>
        </w:tc>
      </w:tr>
      <w:tr w:rsidR="00204C13" w14:paraId="3BDAAE76" w14:textId="77CA5A04"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2D192EF"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2</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CFEB303"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DKOL Ø 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267247" w14:textId="3CD2B8D3"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FACEC2"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28EC3F8E" w14:textId="77777777" w:rsidR="00204C13" w:rsidRDefault="00204C13" w:rsidP="00507EE0">
            <w:pPr>
              <w:pStyle w:val="Standard"/>
              <w:jc w:val="right"/>
              <w:rPr>
                <w:rFonts w:ascii="Times New Roman" w:hAnsi="Times New Roman" w:cs="Times New Roman"/>
                <w:color w:val="000000"/>
                <w:lang w:eastAsia="lt-LT"/>
              </w:rPr>
            </w:pPr>
          </w:p>
        </w:tc>
      </w:tr>
      <w:tr w:rsidR="00204C13" w14:paraId="1FC813F0" w14:textId="0A4F02A1"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F63B15E"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3</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E984E72"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DKOL Ø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064972" w14:textId="49982978"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3C990B"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100</w:t>
            </w:r>
          </w:p>
        </w:tc>
        <w:tc>
          <w:tcPr>
            <w:tcW w:w="2693" w:type="dxa"/>
            <w:tcBorders>
              <w:top w:val="single" w:sz="4" w:space="0" w:color="000000"/>
              <w:left w:val="single" w:sz="4" w:space="0" w:color="000000"/>
              <w:bottom w:val="single" w:sz="4" w:space="0" w:color="000000"/>
              <w:right w:val="single" w:sz="4" w:space="0" w:color="000000"/>
            </w:tcBorders>
          </w:tcPr>
          <w:p w14:paraId="14249E60" w14:textId="77777777" w:rsidR="00204C13" w:rsidRDefault="00204C13" w:rsidP="00507EE0">
            <w:pPr>
              <w:pStyle w:val="Standard"/>
              <w:jc w:val="right"/>
              <w:rPr>
                <w:rFonts w:ascii="Times New Roman" w:hAnsi="Times New Roman" w:cs="Times New Roman"/>
                <w:color w:val="000000"/>
                <w:lang w:eastAsia="lt-LT"/>
              </w:rPr>
            </w:pPr>
          </w:p>
        </w:tc>
      </w:tr>
      <w:tr w:rsidR="00204C13" w14:paraId="538D443E" w14:textId="5BDC9214"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9B1A8F7"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4</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FABF036"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DKOL Ø 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2B1159" w14:textId="656171D9"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4552FB"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200</w:t>
            </w:r>
          </w:p>
        </w:tc>
        <w:tc>
          <w:tcPr>
            <w:tcW w:w="2693" w:type="dxa"/>
            <w:tcBorders>
              <w:top w:val="single" w:sz="4" w:space="0" w:color="000000"/>
              <w:left w:val="single" w:sz="4" w:space="0" w:color="000000"/>
              <w:bottom w:val="single" w:sz="4" w:space="0" w:color="000000"/>
              <w:right w:val="single" w:sz="4" w:space="0" w:color="000000"/>
            </w:tcBorders>
          </w:tcPr>
          <w:p w14:paraId="37DCF4DD" w14:textId="77777777" w:rsidR="00204C13" w:rsidRDefault="00204C13" w:rsidP="00507EE0">
            <w:pPr>
              <w:pStyle w:val="Standard"/>
              <w:jc w:val="right"/>
              <w:rPr>
                <w:rFonts w:ascii="Times New Roman" w:hAnsi="Times New Roman" w:cs="Times New Roman"/>
                <w:color w:val="000000"/>
                <w:lang w:eastAsia="lt-LT"/>
              </w:rPr>
            </w:pPr>
          </w:p>
        </w:tc>
      </w:tr>
      <w:tr w:rsidR="00204C13" w14:paraId="5422CC89" w14:textId="32AA95D5"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D7FEF4A"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5</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00BD1E2"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DKR0 Ø 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7FA970" w14:textId="16E31B23"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93FB76"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30</w:t>
            </w:r>
          </w:p>
        </w:tc>
        <w:tc>
          <w:tcPr>
            <w:tcW w:w="2693" w:type="dxa"/>
            <w:tcBorders>
              <w:top w:val="single" w:sz="4" w:space="0" w:color="000000"/>
              <w:left w:val="single" w:sz="4" w:space="0" w:color="000000"/>
              <w:bottom w:val="single" w:sz="4" w:space="0" w:color="000000"/>
              <w:right w:val="single" w:sz="4" w:space="0" w:color="000000"/>
            </w:tcBorders>
          </w:tcPr>
          <w:p w14:paraId="5542D429" w14:textId="77777777" w:rsidR="00204C13" w:rsidRDefault="00204C13" w:rsidP="00507EE0">
            <w:pPr>
              <w:pStyle w:val="Standard"/>
              <w:jc w:val="right"/>
              <w:rPr>
                <w:rFonts w:ascii="Times New Roman" w:hAnsi="Times New Roman" w:cs="Times New Roman"/>
                <w:color w:val="000000"/>
                <w:lang w:eastAsia="lt-LT"/>
              </w:rPr>
            </w:pPr>
          </w:p>
        </w:tc>
      </w:tr>
      <w:tr w:rsidR="00204C13" w14:paraId="381C72EE" w14:textId="7FD2032E"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60D888C"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6</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03C4876"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DKR0 Ø 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B4BC66" w14:textId="25EE143B"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AC4D40"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36D0F732" w14:textId="77777777" w:rsidR="00204C13" w:rsidRDefault="00204C13" w:rsidP="00507EE0">
            <w:pPr>
              <w:pStyle w:val="Standard"/>
              <w:jc w:val="right"/>
              <w:rPr>
                <w:rFonts w:ascii="Times New Roman" w:hAnsi="Times New Roman" w:cs="Times New Roman"/>
                <w:color w:val="000000"/>
                <w:lang w:eastAsia="lt-LT"/>
              </w:rPr>
            </w:pPr>
          </w:p>
        </w:tc>
      </w:tr>
      <w:tr w:rsidR="00204C13" w14:paraId="7F57E741" w14:textId="09A7F9D5"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671F6C5"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7</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D14A308"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DKR0 Ø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BF3DFA" w14:textId="5CAEEE66"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B97204"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0C280A7E" w14:textId="77777777" w:rsidR="00204C13" w:rsidRDefault="00204C13" w:rsidP="00507EE0">
            <w:pPr>
              <w:pStyle w:val="Standard"/>
              <w:jc w:val="right"/>
              <w:rPr>
                <w:rFonts w:ascii="Times New Roman" w:hAnsi="Times New Roman" w:cs="Times New Roman"/>
                <w:color w:val="000000"/>
                <w:lang w:eastAsia="lt-LT"/>
              </w:rPr>
            </w:pPr>
          </w:p>
        </w:tc>
      </w:tr>
      <w:tr w:rsidR="00204C13" w14:paraId="5C9DFA32" w14:textId="77273A65"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A4FA6B7"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8</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CBBAF4C"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DKR0 Ø 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40B0E8" w14:textId="410C6BFA"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CF73E6"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36F81E7E" w14:textId="77777777" w:rsidR="00204C13" w:rsidRDefault="00204C13" w:rsidP="00507EE0">
            <w:pPr>
              <w:pStyle w:val="Standard"/>
              <w:jc w:val="right"/>
              <w:rPr>
                <w:rFonts w:ascii="Times New Roman" w:hAnsi="Times New Roman" w:cs="Times New Roman"/>
                <w:color w:val="000000"/>
                <w:lang w:eastAsia="lt-LT"/>
              </w:rPr>
            </w:pPr>
          </w:p>
        </w:tc>
      </w:tr>
      <w:tr w:rsidR="00204C13" w14:paraId="764D6336" w14:textId="67B68D88"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394407C"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9</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97A933C"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Antgalis DKR0 Ø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6F5BDB" w14:textId="13419DB1"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23D274"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6160785D" w14:textId="77777777" w:rsidR="00204C13" w:rsidRDefault="00204C13" w:rsidP="00507EE0">
            <w:pPr>
              <w:pStyle w:val="Standard"/>
              <w:jc w:val="right"/>
              <w:rPr>
                <w:rFonts w:ascii="Times New Roman" w:hAnsi="Times New Roman" w:cs="Times New Roman"/>
                <w:color w:val="000000"/>
                <w:lang w:eastAsia="lt-LT"/>
              </w:rPr>
            </w:pPr>
          </w:p>
        </w:tc>
      </w:tr>
      <w:tr w:rsidR="00204C13" w14:paraId="6A646E02" w14:textId="4CF67F72"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1E3FBDE"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10</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24220D4"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450 bar; 6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F25328" w14:textId="48C4F025"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6D2656"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27841554" w14:textId="77777777" w:rsidR="00204C13" w:rsidRDefault="00204C13" w:rsidP="00507EE0">
            <w:pPr>
              <w:pStyle w:val="Standard"/>
              <w:jc w:val="right"/>
              <w:rPr>
                <w:rFonts w:ascii="Times New Roman" w:hAnsi="Times New Roman" w:cs="Times New Roman"/>
                <w:color w:val="000000"/>
                <w:lang w:eastAsia="lt-LT"/>
              </w:rPr>
            </w:pPr>
          </w:p>
        </w:tc>
      </w:tr>
      <w:tr w:rsidR="00204C13" w14:paraId="54DCBBBF" w14:textId="1132F3FC"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DD287B"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11</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466C3C9"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420 bar; 8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71CC57" w14:textId="4CA7A8A0"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B8E2AC"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6AC6D46D" w14:textId="77777777" w:rsidR="00204C13" w:rsidRDefault="00204C13" w:rsidP="00507EE0">
            <w:pPr>
              <w:pStyle w:val="Standard"/>
              <w:jc w:val="right"/>
              <w:rPr>
                <w:rFonts w:ascii="Times New Roman" w:hAnsi="Times New Roman" w:cs="Times New Roman"/>
                <w:color w:val="000000"/>
                <w:lang w:eastAsia="lt-LT"/>
              </w:rPr>
            </w:pPr>
          </w:p>
        </w:tc>
      </w:tr>
      <w:tr w:rsidR="00204C13" w14:paraId="1D8A5F12" w14:textId="68D0372E"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31B715E"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12</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ED8FAF7"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385 bar; 10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20AB13" w14:textId="60E72180"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4FCD78"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100</w:t>
            </w:r>
          </w:p>
        </w:tc>
        <w:tc>
          <w:tcPr>
            <w:tcW w:w="2693" w:type="dxa"/>
            <w:tcBorders>
              <w:top w:val="single" w:sz="4" w:space="0" w:color="000000"/>
              <w:left w:val="single" w:sz="4" w:space="0" w:color="000000"/>
              <w:bottom w:val="single" w:sz="4" w:space="0" w:color="000000"/>
              <w:right w:val="single" w:sz="4" w:space="0" w:color="000000"/>
            </w:tcBorders>
          </w:tcPr>
          <w:p w14:paraId="16E1DAF9" w14:textId="77777777" w:rsidR="00204C13" w:rsidRDefault="00204C13" w:rsidP="00507EE0">
            <w:pPr>
              <w:pStyle w:val="Standard"/>
              <w:jc w:val="right"/>
              <w:rPr>
                <w:rFonts w:ascii="Times New Roman" w:hAnsi="Times New Roman" w:cs="Times New Roman"/>
                <w:color w:val="000000"/>
                <w:lang w:eastAsia="lt-LT"/>
              </w:rPr>
            </w:pPr>
          </w:p>
        </w:tc>
      </w:tr>
      <w:tr w:rsidR="00204C13" w14:paraId="15C3D23D" w14:textId="719A2E36"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06DED5C"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13</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437C89F"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345 bar; 13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1872AD" w14:textId="48627BCA"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F41484"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200</w:t>
            </w:r>
          </w:p>
        </w:tc>
        <w:tc>
          <w:tcPr>
            <w:tcW w:w="2693" w:type="dxa"/>
            <w:tcBorders>
              <w:top w:val="single" w:sz="4" w:space="0" w:color="000000"/>
              <w:left w:val="single" w:sz="4" w:space="0" w:color="000000"/>
              <w:bottom w:val="single" w:sz="4" w:space="0" w:color="000000"/>
              <w:right w:val="single" w:sz="4" w:space="0" w:color="000000"/>
            </w:tcBorders>
          </w:tcPr>
          <w:p w14:paraId="42EBD0D1" w14:textId="77777777" w:rsidR="00204C13" w:rsidRDefault="00204C13" w:rsidP="00507EE0">
            <w:pPr>
              <w:pStyle w:val="Standard"/>
              <w:jc w:val="right"/>
              <w:rPr>
                <w:rFonts w:ascii="Times New Roman" w:hAnsi="Times New Roman" w:cs="Times New Roman"/>
                <w:color w:val="000000"/>
                <w:lang w:eastAsia="lt-LT"/>
              </w:rPr>
            </w:pPr>
          </w:p>
        </w:tc>
      </w:tr>
      <w:tr w:rsidR="00204C13" w14:paraId="4B308F5B" w14:textId="6BB6BDDC"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465302D"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14</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8F5E2CD"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280 bar; 19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0A8BA4" w14:textId="3D0BDB75"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9C031F"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200</w:t>
            </w:r>
          </w:p>
        </w:tc>
        <w:tc>
          <w:tcPr>
            <w:tcW w:w="2693" w:type="dxa"/>
            <w:tcBorders>
              <w:top w:val="single" w:sz="4" w:space="0" w:color="000000"/>
              <w:left w:val="single" w:sz="4" w:space="0" w:color="000000"/>
              <w:bottom w:val="single" w:sz="4" w:space="0" w:color="000000"/>
              <w:right w:val="single" w:sz="4" w:space="0" w:color="000000"/>
            </w:tcBorders>
          </w:tcPr>
          <w:p w14:paraId="5C9E9C41" w14:textId="77777777" w:rsidR="00204C13" w:rsidRDefault="00204C13" w:rsidP="00507EE0">
            <w:pPr>
              <w:pStyle w:val="Standard"/>
              <w:jc w:val="right"/>
              <w:rPr>
                <w:rFonts w:ascii="Times New Roman" w:hAnsi="Times New Roman" w:cs="Times New Roman"/>
                <w:color w:val="000000"/>
                <w:lang w:eastAsia="lt-LT"/>
              </w:rPr>
            </w:pPr>
          </w:p>
        </w:tc>
      </w:tr>
      <w:tr w:rsidR="00204C13" w14:paraId="53503D3C" w14:textId="4BDD42DA"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0F880C2"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15</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8705F20"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Aukšto slėgio hidraulinė žarna 2SN 200 bar; 25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FE47DD" w14:textId="26B0006B"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1798DD"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w:t>
            </w:r>
          </w:p>
        </w:tc>
        <w:tc>
          <w:tcPr>
            <w:tcW w:w="2693" w:type="dxa"/>
            <w:tcBorders>
              <w:top w:val="single" w:sz="4" w:space="0" w:color="000000"/>
              <w:left w:val="single" w:sz="4" w:space="0" w:color="000000"/>
              <w:bottom w:val="single" w:sz="4" w:space="0" w:color="000000"/>
              <w:right w:val="single" w:sz="4" w:space="0" w:color="000000"/>
            </w:tcBorders>
          </w:tcPr>
          <w:p w14:paraId="025A8BDA" w14:textId="77777777" w:rsidR="00204C13" w:rsidRDefault="00204C13" w:rsidP="00507EE0">
            <w:pPr>
              <w:pStyle w:val="Standard"/>
              <w:jc w:val="right"/>
              <w:rPr>
                <w:rFonts w:ascii="Times New Roman" w:hAnsi="Times New Roman" w:cs="Times New Roman"/>
                <w:color w:val="000000"/>
                <w:lang w:eastAsia="lt-LT"/>
              </w:rPr>
            </w:pPr>
          </w:p>
        </w:tc>
      </w:tr>
      <w:tr w:rsidR="00204C13" w14:paraId="42D96DFF" w14:textId="66B3D7D3"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84A16D1"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16</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D5A189B"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siurblys XPI 410523780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6ED37D" w14:textId="11AD60A0"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B452CE"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3</w:t>
            </w:r>
          </w:p>
        </w:tc>
        <w:tc>
          <w:tcPr>
            <w:tcW w:w="2693" w:type="dxa"/>
            <w:tcBorders>
              <w:top w:val="single" w:sz="4" w:space="0" w:color="000000"/>
              <w:left w:val="single" w:sz="4" w:space="0" w:color="000000"/>
              <w:bottom w:val="single" w:sz="4" w:space="0" w:color="000000"/>
              <w:right w:val="single" w:sz="4" w:space="0" w:color="000000"/>
            </w:tcBorders>
          </w:tcPr>
          <w:p w14:paraId="1C6BAB40" w14:textId="77777777" w:rsidR="00204C13" w:rsidRDefault="00204C13" w:rsidP="00507EE0">
            <w:pPr>
              <w:pStyle w:val="Standard"/>
              <w:jc w:val="right"/>
              <w:rPr>
                <w:rFonts w:ascii="Times New Roman" w:hAnsi="Times New Roman" w:cs="Times New Roman"/>
                <w:color w:val="000000"/>
                <w:lang w:eastAsia="lt-LT"/>
              </w:rPr>
            </w:pPr>
          </w:p>
        </w:tc>
      </w:tr>
      <w:tr w:rsidR="00204C13" w14:paraId="2D06D8FD" w14:textId="69956873"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A5D9C37"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17</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43EB5E2"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siurblys XPI 500523770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D47904" w14:textId="1A896253"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336717"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4</w:t>
            </w:r>
          </w:p>
        </w:tc>
        <w:tc>
          <w:tcPr>
            <w:tcW w:w="2693" w:type="dxa"/>
            <w:tcBorders>
              <w:top w:val="single" w:sz="4" w:space="0" w:color="000000"/>
              <w:left w:val="single" w:sz="4" w:space="0" w:color="000000"/>
              <w:bottom w:val="single" w:sz="4" w:space="0" w:color="000000"/>
              <w:right w:val="single" w:sz="4" w:space="0" w:color="000000"/>
            </w:tcBorders>
          </w:tcPr>
          <w:p w14:paraId="23D4F871" w14:textId="77777777" w:rsidR="00204C13" w:rsidRDefault="00204C13" w:rsidP="00507EE0">
            <w:pPr>
              <w:pStyle w:val="Standard"/>
              <w:jc w:val="right"/>
              <w:rPr>
                <w:rFonts w:ascii="Times New Roman" w:hAnsi="Times New Roman" w:cs="Times New Roman"/>
                <w:color w:val="000000"/>
                <w:lang w:eastAsia="lt-LT"/>
              </w:rPr>
            </w:pPr>
          </w:p>
        </w:tc>
      </w:tr>
      <w:tr w:rsidR="00204C13" w14:paraId="270EA7C5" w14:textId="3C4BD9C6"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ABF30A8"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18</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3BA9991"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siurblys XPI 630523760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A1FEF4" w14:textId="08116C9F"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BEC814"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4</w:t>
            </w:r>
          </w:p>
        </w:tc>
        <w:tc>
          <w:tcPr>
            <w:tcW w:w="2693" w:type="dxa"/>
            <w:tcBorders>
              <w:top w:val="single" w:sz="4" w:space="0" w:color="000000"/>
              <w:left w:val="single" w:sz="4" w:space="0" w:color="000000"/>
              <w:bottom w:val="single" w:sz="4" w:space="0" w:color="000000"/>
              <w:right w:val="single" w:sz="4" w:space="0" w:color="000000"/>
            </w:tcBorders>
          </w:tcPr>
          <w:p w14:paraId="44EE48C9" w14:textId="77777777" w:rsidR="00204C13" w:rsidRDefault="00204C13" w:rsidP="00507EE0">
            <w:pPr>
              <w:pStyle w:val="Standard"/>
              <w:jc w:val="right"/>
              <w:rPr>
                <w:rFonts w:ascii="Times New Roman" w:hAnsi="Times New Roman" w:cs="Times New Roman"/>
                <w:color w:val="000000"/>
                <w:lang w:eastAsia="lt-LT"/>
              </w:rPr>
            </w:pPr>
          </w:p>
        </w:tc>
      </w:tr>
      <w:tr w:rsidR="00204C13" w14:paraId="193FD5E1" w14:textId="046B2848"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846F7D2"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19</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59E2986"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variklis EPMS 200 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ABEBCC" w14:textId="76001290"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81BD15"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1</w:t>
            </w:r>
          </w:p>
        </w:tc>
        <w:tc>
          <w:tcPr>
            <w:tcW w:w="2693" w:type="dxa"/>
            <w:tcBorders>
              <w:top w:val="single" w:sz="4" w:space="0" w:color="000000"/>
              <w:left w:val="single" w:sz="4" w:space="0" w:color="000000"/>
              <w:bottom w:val="single" w:sz="4" w:space="0" w:color="000000"/>
              <w:right w:val="single" w:sz="4" w:space="0" w:color="000000"/>
            </w:tcBorders>
          </w:tcPr>
          <w:p w14:paraId="1DF4FCCB" w14:textId="77777777" w:rsidR="00204C13" w:rsidRDefault="00204C13" w:rsidP="00507EE0">
            <w:pPr>
              <w:pStyle w:val="Standard"/>
              <w:jc w:val="right"/>
              <w:rPr>
                <w:rFonts w:ascii="Times New Roman" w:hAnsi="Times New Roman" w:cs="Times New Roman"/>
                <w:color w:val="000000"/>
                <w:lang w:eastAsia="lt-LT"/>
              </w:rPr>
            </w:pPr>
          </w:p>
        </w:tc>
      </w:tr>
      <w:tr w:rsidR="00204C13" w14:paraId="5F4644C5" w14:textId="5A92B8C8"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0FCC6F8"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20</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C69F4B5"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variklis EPRM160 CD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DD8AB6" w14:textId="5C32DA83"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1F427C"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1</w:t>
            </w:r>
          </w:p>
        </w:tc>
        <w:tc>
          <w:tcPr>
            <w:tcW w:w="2693" w:type="dxa"/>
            <w:tcBorders>
              <w:top w:val="single" w:sz="4" w:space="0" w:color="000000"/>
              <w:left w:val="single" w:sz="4" w:space="0" w:color="000000"/>
              <w:bottom w:val="single" w:sz="4" w:space="0" w:color="000000"/>
              <w:right w:val="single" w:sz="4" w:space="0" w:color="000000"/>
            </w:tcBorders>
          </w:tcPr>
          <w:p w14:paraId="49C7C3F8" w14:textId="77777777" w:rsidR="00204C13" w:rsidRDefault="00204C13" w:rsidP="00507EE0">
            <w:pPr>
              <w:pStyle w:val="Standard"/>
              <w:jc w:val="right"/>
              <w:rPr>
                <w:rFonts w:ascii="Times New Roman" w:hAnsi="Times New Roman" w:cs="Times New Roman"/>
                <w:color w:val="000000"/>
                <w:lang w:eastAsia="lt-LT"/>
              </w:rPr>
            </w:pPr>
          </w:p>
        </w:tc>
      </w:tr>
      <w:tr w:rsidR="00204C13" w14:paraId="6351CA40" w14:textId="0FB5EFD7"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5C91C79"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21</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F561ECE"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Hidraulinis variklis EPRM 250CD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E89E4E" w14:textId="25588579"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0DC52B"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1</w:t>
            </w:r>
          </w:p>
        </w:tc>
        <w:tc>
          <w:tcPr>
            <w:tcW w:w="2693" w:type="dxa"/>
            <w:tcBorders>
              <w:top w:val="single" w:sz="4" w:space="0" w:color="000000"/>
              <w:left w:val="single" w:sz="4" w:space="0" w:color="000000"/>
              <w:bottom w:val="single" w:sz="4" w:space="0" w:color="000000"/>
              <w:right w:val="single" w:sz="4" w:space="0" w:color="000000"/>
            </w:tcBorders>
          </w:tcPr>
          <w:p w14:paraId="51BED06A" w14:textId="77777777" w:rsidR="00204C13" w:rsidRDefault="00204C13" w:rsidP="00507EE0">
            <w:pPr>
              <w:pStyle w:val="Standard"/>
              <w:jc w:val="right"/>
              <w:rPr>
                <w:rFonts w:ascii="Times New Roman" w:hAnsi="Times New Roman" w:cs="Times New Roman"/>
                <w:color w:val="000000"/>
                <w:lang w:eastAsia="lt-LT"/>
              </w:rPr>
            </w:pPr>
          </w:p>
        </w:tc>
      </w:tr>
      <w:tr w:rsidR="00204C13" w14:paraId="032E33FC" w14:textId="204E4D06"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6A78C7C"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22</w:t>
            </w:r>
          </w:p>
          <w:p w14:paraId="53C8EBF7" w14:textId="18ECFCB6" w:rsidR="00204C13" w:rsidRDefault="00204C13" w:rsidP="00F370D7">
            <w:pPr>
              <w:pStyle w:val="Standard"/>
              <w:jc w:val="right"/>
              <w:rPr>
                <w:rFonts w:ascii="Times New Roman" w:hAnsi="Times New Roman" w:cs="Times New Roman"/>
                <w:color w:val="000000"/>
                <w:lang w:eastAsia="lt-LT"/>
              </w:rPr>
            </w:pP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E114017"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Srauto reguliatorius VEMTKAVC2M33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9D62DC" w14:textId="77777777"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p w14:paraId="56D498A2" w14:textId="4A0172C9" w:rsidR="00204C13" w:rsidRDefault="00204C13" w:rsidP="00507EE0">
            <w:pPr>
              <w:pStyle w:val="Standard"/>
              <w:rPr>
                <w:rFonts w:ascii="Times New Roman" w:hAnsi="Times New Roman" w:cs="Times New Roman"/>
                <w:color w:val="000000"/>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6345B0"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8</w:t>
            </w:r>
          </w:p>
          <w:p w14:paraId="34F0565E" w14:textId="15416242" w:rsidR="00204C13" w:rsidRDefault="00204C13" w:rsidP="00204C13">
            <w:pPr>
              <w:pStyle w:val="Standard"/>
              <w:jc w:val="center"/>
              <w:rPr>
                <w:rFonts w:ascii="Times New Roman" w:hAnsi="Times New Roman" w:cs="Times New Roman"/>
                <w:color w:val="000000"/>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76EDA2D6" w14:textId="77777777" w:rsidR="00204C13" w:rsidRDefault="00204C13" w:rsidP="00507EE0">
            <w:pPr>
              <w:pStyle w:val="Standard"/>
              <w:jc w:val="right"/>
              <w:rPr>
                <w:rFonts w:ascii="Times New Roman" w:hAnsi="Times New Roman" w:cs="Times New Roman"/>
                <w:color w:val="000000"/>
                <w:lang w:eastAsia="lt-LT"/>
              </w:rPr>
            </w:pPr>
          </w:p>
        </w:tc>
      </w:tr>
      <w:tr w:rsidR="00204C13" w14:paraId="163E392E" w14:textId="158CECC6" w:rsidTr="00204C13">
        <w:trPr>
          <w:trHeight w:val="300"/>
        </w:trPr>
        <w:tc>
          <w:tcPr>
            <w:tcW w:w="6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E8D0A3D" w14:textId="77777777" w:rsidR="00204C13" w:rsidRDefault="00204C13" w:rsidP="00F370D7">
            <w:pPr>
              <w:pStyle w:val="Standard"/>
              <w:jc w:val="right"/>
              <w:rPr>
                <w:rFonts w:ascii="Times New Roman" w:hAnsi="Times New Roman" w:cs="Times New Roman"/>
                <w:color w:val="000000"/>
                <w:lang w:eastAsia="lt-LT"/>
              </w:rPr>
            </w:pPr>
            <w:r>
              <w:rPr>
                <w:rFonts w:ascii="Times New Roman" w:hAnsi="Times New Roman" w:cs="Times New Roman"/>
                <w:color w:val="000000"/>
                <w:lang w:eastAsia="lt-LT"/>
              </w:rPr>
              <w:t>23</w:t>
            </w:r>
          </w:p>
        </w:tc>
        <w:tc>
          <w:tcPr>
            <w:tcW w:w="4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3CE88C7" w14:textId="77777777" w:rsidR="00204C13" w:rsidRDefault="00204C13" w:rsidP="00F370D7">
            <w:pPr>
              <w:pStyle w:val="Standard"/>
              <w:rPr>
                <w:rFonts w:ascii="Times New Roman" w:hAnsi="Times New Roman" w:cs="Times New Roman"/>
                <w:color w:val="000000"/>
                <w:lang w:eastAsia="lt-LT"/>
              </w:rPr>
            </w:pPr>
            <w:r>
              <w:rPr>
                <w:rFonts w:ascii="Times New Roman" w:hAnsi="Times New Roman" w:cs="Times New Roman"/>
                <w:color w:val="000000"/>
                <w:lang w:eastAsia="lt-LT"/>
              </w:rPr>
              <w:t>Hidraulinės žarnos 2SN gamyba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61F0C4" w14:textId="2C2FA0B1" w:rsidR="00204C13" w:rsidRDefault="00204C13" w:rsidP="00507EE0">
            <w:pPr>
              <w:pStyle w:val="Standard"/>
              <w:rPr>
                <w:rFonts w:ascii="Times New Roman" w:hAnsi="Times New Roman" w:cs="Times New Roman"/>
                <w:color w:val="000000"/>
                <w:lang w:eastAsia="lt-LT"/>
              </w:rPr>
            </w:pPr>
            <w:r>
              <w:rPr>
                <w:rFonts w:ascii="Times New Roman" w:hAnsi="Times New Roman" w:cs="Times New Roman"/>
                <w:color w:val="000000"/>
                <w:lang w:eastAsia="lt-LT"/>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5E6B10" w14:textId="77777777" w:rsidR="00204C13" w:rsidRDefault="00204C13" w:rsidP="00204C13">
            <w:pPr>
              <w:pStyle w:val="Standard"/>
              <w:jc w:val="center"/>
              <w:rPr>
                <w:rFonts w:ascii="Times New Roman" w:hAnsi="Times New Roman" w:cs="Times New Roman"/>
                <w:color w:val="000000"/>
                <w:lang w:eastAsia="lt-LT"/>
              </w:rPr>
            </w:pPr>
            <w:r>
              <w:rPr>
                <w:rFonts w:ascii="Times New Roman" w:hAnsi="Times New Roman" w:cs="Times New Roman"/>
                <w:color w:val="000000"/>
                <w:lang w:eastAsia="lt-LT"/>
              </w:rPr>
              <w:t>500</w:t>
            </w:r>
          </w:p>
        </w:tc>
        <w:tc>
          <w:tcPr>
            <w:tcW w:w="2693" w:type="dxa"/>
            <w:tcBorders>
              <w:top w:val="single" w:sz="4" w:space="0" w:color="000000"/>
              <w:left w:val="single" w:sz="4" w:space="0" w:color="000000"/>
              <w:bottom w:val="single" w:sz="4" w:space="0" w:color="000000"/>
              <w:right w:val="single" w:sz="4" w:space="0" w:color="000000"/>
            </w:tcBorders>
          </w:tcPr>
          <w:p w14:paraId="5A641350" w14:textId="77777777" w:rsidR="00204C13" w:rsidRDefault="00204C13" w:rsidP="00507EE0">
            <w:pPr>
              <w:pStyle w:val="Standard"/>
              <w:jc w:val="right"/>
              <w:rPr>
                <w:rFonts w:ascii="Times New Roman" w:hAnsi="Times New Roman" w:cs="Times New Roman"/>
                <w:color w:val="000000"/>
                <w:lang w:eastAsia="lt-LT"/>
              </w:rPr>
            </w:pPr>
          </w:p>
        </w:tc>
      </w:tr>
    </w:tbl>
    <w:p w14:paraId="517A419C" w14:textId="5D96DFF8" w:rsidR="00E97B51" w:rsidRPr="006F7652" w:rsidRDefault="00E97B51" w:rsidP="006F7652">
      <w:pPr>
        <w:pStyle w:val="Tekstas1"/>
        <w:spacing w:after="0"/>
        <w:ind w:left="0" w:right="0"/>
        <w:jc w:val="center"/>
        <w:rPr>
          <w:rFonts w:ascii="Times New Roman" w:hAnsi="Times New Roman"/>
          <w:b/>
          <w:i w:val="0"/>
          <w:sz w:val="24"/>
          <w:szCs w:val="24"/>
          <w:lang w:val="lt-LT"/>
        </w:rPr>
      </w:pPr>
      <w:r w:rsidRPr="00F370D7">
        <w:rPr>
          <w:rFonts w:ascii="Times New Roman" w:hAnsi="Times New Roman"/>
          <w:b/>
          <w:sz w:val="24"/>
          <w:szCs w:val="24"/>
          <w:lang w:val="lt-LT"/>
        </w:rPr>
        <w:t xml:space="preserve">                                                                                  </w:t>
      </w:r>
    </w:p>
    <w:p w14:paraId="6CC5D2AF" w14:textId="614EAC8B" w:rsidR="00E97B51" w:rsidRPr="0014372F" w:rsidRDefault="00700158" w:rsidP="00F370D7">
      <w:pPr>
        <w:numPr>
          <w:ilvl w:val="0"/>
          <w:numId w:val="12"/>
        </w:numPr>
        <w:tabs>
          <w:tab w:val="left" w:pos="709"/>
        </w:tabs>
        <w:ind w:left="0" w:firstLine="284"/>
        <w:jc w:val="both"/>
        <w:rPr>
          <w:rFonts w:ascii="Times New Roman" w:hAnsi="Times New Roman"/>
          <w:sz w:val="24"/>
          <w:szCs w:val="24"/>
        </w:rPr>
      </w:pPr>
      <w:r w:rsidRPr="0014372F">
        <w:rPr>
          <w:rFonts w:ascii="Times New Roman" w:hAnsi="Times New Roman"/>
          <w:sz w:val="24"/>
          <w:szCs w:val="24"/>
        </w:rPr>
        <w:t>Nurodyti prekių kiekiai yra</w:t>
      </w:r>
      <w:r w:rsidR="000A4169" w:rsidRPr="0014372F">
        <w:rPr>
          <w:rFonts w:ascii="Times New Roman" w:hAnsi="Times New Roman"/>
          <w:sz w:val="24"/>
          <w:szCs w:val="24"/>
        </w:rPr>
        <w:t xml:space="preserve"> </w:t>
      </w:r>
      <w:r w:rsidR="00501553" w:rsidRPr="0014372F">
        <w:rPr>
          <w:rFonts w:ascii="Times New Roman" w:hAnsi="Times New Roman"/>
          <w:sz w:val="24"/>
          <w:szCs w:val="24"/>
        </w:rPr>
        <w:t>orientaciniai</w:t>
      </w:r>
      <w:r w:rsidR="00130643" w:rsidRPr="0014372F">
        <w:rPr>
          <w:rFonts w:ascii="Times New Roman" w:hAnsi="Times New Roman"/>
          <w:sz w:val="24"/>
          <w:szCs w:val="24"/>
        </w:rPr>
        <w:t xml:space="preserve">, </w:t>
      </w:r>
      <w:r w:rsidRPr="0014372F">
        <w:rPr>
          <w:rFonts w:ascii="Times New Roman" w:hAnsi="Times New Roman"/>
          <w:sz w:val="24"/>
          <w:szCs w:val="24"/>
        </w:rPr>
        <w:t>p</w:t>
      </w:r>
      <w:r w:rsidR="00E97B51" w:rsidRPr="0014372F">
        <w:rPr>
          <w:rFonts w:ascii="Times New Roman" w:hAnsi="Times New Roman"/>
          <w:sz w:val="24"/>
          <w:szCs w:val="24"/>
        </w:rPr>
        <w:t>rekės bus perkamos tik pagal faktinį poreikį visą sutarties galiojimo laikotarpį</w:t>
      </w:r>
      <w:r w:rsidR="000A4169" w:rsidRPr="0014372F">
        <w:rPr>
          <w:rFonts w:ascii="Times New Roman" w:hAnsi="Times New Roman"/>
          <w:sz w:val="24"/>
          <w:szCs w:val="24"/>
        </w:rPr>
        <w:t xml:space="preserve">. </w:t>
      </w:r>
    </w:p>
    <w:p w14:paraId="22AF6330" w14:textId="5A8FB168" w:rsidR="00F370D7" w:rsidRDefault="00F370D7" w:rsidP="00C64298">
      <w:pPr>
        <w:pStyle w:val="Standard"/>
        <w:numPr>
          <w:ilvl w:val="0"/>
          <w:numId w:val="12"/>
        </w:numPr>
        <w:ind w:left="0" w:firstLine="284"/>
        <w:jc w:val="both"/>
        <w:rPr>
          <w:rFonts w:ascii="Times New Roman" w:hAnsi="Times New Roman" w:cs="Times New Roman"/>
        </w:rPr>
      </w:pPr>
      <w:r w:rsidRPr="002C7211">
        <w:rPr>
          <w:rFonts w:ascii="Times New Roman" w:hAnsi="Times New Roman"/>
        </w:rPr>
        <w:t xml:space="preserve">Tiekėjas – </w:t>
      </w:r>
      <w:r w:rsidRPr="0014372F">
        <w:rPr>
          <w:rFonts w:ascii="Times New Roman" w:hAnsi="Times New Roman"/>
        </w:rPr>
        <w:t xml:space="preserve">turi turėti  bent vieną </w:t>
      </w:r>
      <w:r w:rsidRPr="0014372F">
        <w:rPr>
          <w:rFonts w:ascii="Times New Roman" w:hAnsi="Times New Roman" w:cs="Times New Roman"/>
        </w:rPr>
        <w:t>hidraulinių žarnų ir komponentų gamybos padalinį Vilniaus miesto ribose.</w:t>
      </w:r>
      <w:r w:rsidRPr="0014372F">
        <w:rPr>
          <w:rFonts w:ascii="Times New Roman" w:hAnsi="Times New Roman"/>
          <w:i/>
        </w:rPr>
        <w:t xml:space="preserve"> (</w:t>
      </w:r>
      <w:r w:rsidRPr="0014372F">
        <w:rPr>
          <w:rFonts w:ascii="Times New Roman" w:hAnsi="Times New Roman"/>
          <w:i/>
          <w:color w:val="000000" w:themeColor="text1"/>
        </w:rPr>
        <w:t>Nur</w:t>
      </w:r>
      <w:r>
        <w:rPr>
          <w:rFonts w:ascii="Times New Roman" w:hAnsi="Times New Roman"/>
          <w:i/>
          <w:color w:val="000000" w:themeColor="text1"/>
        </w:rPr>
        <w:t>odyti</w:t>
      </w:r>
      <w:r w:rsidRPr="002C7211">
        <w:rPr>
          <w:rFonts w:ascii="Times New Roman" w:hAnsi="Times New Roman"/>
          <w:i/>
          <w:color w:val="000000" w:themeColor="text1"/>
        </w:rPr>
        <w:t xml:space="preserve">  </w:t>
      </w:r>
      <w:r>
        <w:rPr>
          <w:rFonts w:ascii="Times New Roman" w:hAnsi="Times New Roman"/>
          <w:i/>
          <w:color w:val="000000" w:themeColor="text1"/>
        </w:rPr>
        <w:t xml:space="preserve">gamybos padalinio </w:t>
      </w:r>
      <w:r w:rsidRPr="002C7211">
        <w:rPr>
          <w:rFonts w:ascii="Times New Roman" w:hAnsi="Times New Roman"/>
          <w:i/>
          <w:color w:val="000000" w:themeColor="text1"/>
        </w:rPr>
        <w:t>adres</w:t>
      </w:r>
      <w:r>
        <w:rPr>
          <w:rFonts w:ascii="Times New Roman" w:hAnsi="Times New Roman"/>
          <w:i/>
          <w:color w:val="000000" w:themeColor="text1"/>
        </w:rPr>
        <w:t>ą</w:t>
      </w:r>
      <w:r w:rsidRPr="002C7211">
        <w:rPr>
          <w:rFonts w:ascii="Times New Roman" w:hAnsi="Times New Roman"/>
          <w:i/>
          <w:color w:val="000000" w:themeColor="text1"/>
        </w:rPr>
        <w:t>,  darbo laiką  ir kontaktinių asmenų telefonus)</w:t>
      </w:r>
      <w:r w:rsidRPr="002C7211">
        <w:rPr>
          <w:rFonts w:ascii="Times New Roman" w:hAnsi="Times New Roman"/>
          <w:i/>
        </w:rPr>
        <w:t>.</w:t>
      </w:r>
    </w:p>
    <w:p w14:paraId="7C3074B6" w14:textId="487B69DC" w:rsidR="00E97B51" w:rsidRPr="00130643" w:rsidRDefault="00F370D7" w:rsidP="00C64298">
      <w:pPr>
        <w:numPr>
          <w:ilvl w:val="0"/>
          <w:numId w:val="12"/>
        </w:numPr>
        <w:ind w:left="0" w:firstLine="284"/>
        <w:jc w:val="both"/>
        <w:rPr>
          <w:rFonts w:ascii="Times New Roman" w:hAnsi="Times New Roman"/>
          <w:sz w:val="24"/>
          <w:szCs w:val="24"/>
        </w:rPr>
      </w:pPr>
      <w:r w:rsidRPr="00507EE0">
        <w:rPr>
          <w:rFonts w:ascii="Times New Roman" w:hAnsi="Times New Roman"/>
          <w:sz w:val="24"/>
          <w:szCs w:val="24"/>
        </w:rPr>
        <w:t>Tiekėjo darbo laikas – 24 val.  per parą ir 7 dienos per savaitę</w:t>
      </w:r>
      <w:r w:rsidR="00ED530B">
        <w:rPr>
          <w:rFonts w:ascii="Times New Roman" w:hAnsi="Times New Roman"/>
        </w:rPr>
        <w:t>.</w:t>
      </w:r>
    </w:p>
    <w:p w14:paraId="3B7FADA0" w14:textId="4817397E" w:rsidR="00F370D7" w:rsidRDefault="00625D95" w:rsidP="00B80DA5">
      <w:pPr>
        <w:ind w:left="568"/>
        <w:rPr>
          <w:rFonts w:ascii="Times New Roman" w:hAnsi="Times New Roman"/>
          <w:sz w:val="24"/>
          <w:szCs w:val="24"/>
        </w:rPr>
      </w:pPr>
      <w:r w:rsidRPr="002C7211">
        <w:rPr>
          <w:rFonts w:ascii="Times New Roman" w:hAnsi="Times New Roman"/>
          <w:sz w:val="24"/>
          <w:szCs w:val="24"/>
        </w:rPr>
        <w:tab/>
      </w:r>
      <w:r w:rsidRPr="002C7211">
        <w:rPr>
          <w:rFonts w:ascii="Times New Roman" w:hAnsi="Times New Roman"/>
          <w:sz w:val="24"/>
          <w:szCs w:val="24"/>
        </w:rPr>
        <w:tab/>
      </w:r>
      <w:r w:rsidRPr="002C7211">
        <w:rPr>
          <w:rFonts w:ascii="Times New Roman" w:hAnsi="Times New Roman"/>
          <w:sz w:val="24"/>
          <w:szCs w:val="24"/>
        </w:rPr>
        <w:tab/>
      </w:r>
    </w:p>
    <w:p w14:paraId="6458B4C6" w14:textId="15824B56" w:rsidR="00F370D7" w:rsidRDefault="00F370D7" w:rsidP="00F370D7">
      <w:pPr>
        <w:jc w:val="center"/>
        <w:rPr>
          <w:rFonts w:ascii="Times New Roman" w:hAnsi="Times New Roman"/>
          <w:sz w:val="24"/>
          <w:szCs w:val="24"/>
        </w:rPr>
      </w:pPr>
    </w:p>
    <w:p w14:paraId="4290DCD6" w14:textId="703C1E52" w:rsidR="00C64298" w:rsidRDefault="00204C13" w:rsidP="00204C13">
      <w:pPr>
        <w:rPr>
          <w:rFonts w:ascii="Times New Roman" w:hAnsi="Times New Roman"/>
          <w:sz w:val="24"/>
          <w:szCs w:val="24"/>
        </w:rPr>
      </w:pPr>
      <w:r>
        <w:rPr>
          <w:rFonts w:ascii="Times New Roman" w:hAnsi="Times New Roman"/>
          <w:sz w:val="24"/>
          <w:szCs w:val="24"/>
        </w:rPr>
        <w:t xml:space="preserve">      Vyr. mechanikas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Aleksandras </w:t>
      </w:r>
      <w:proofErr w:type="spellStart"/>
      <w:r>
        <w:rPr>
          <w:rFonts w:ascii="Times New Roman" w:hAnsi="Times New Roman"/>
          <w:sz w:val="24"/>
          <w:szCs w:val="24"/>
        </w:rPr>
        <w:t>Semigradskis</w:t>
      </w:r>
      <w:proofErr w:type="spellEnd"/>
    </w:p>
    <w:p w14:paraId="3A0554AA" w14:textId="1B4E1E1C" w:rsidR="00C64298" w:rsidRDefault="00C64298" w:rsidP="00F370D7">
      <w:pPr>
        <w:jc w:val="center"/>
        <w:rPr>
          <w:rFonts w:ascii="Times New Roman" w:hAnsi="Times New Roman"/>
          <w:sz w:val="24"/>
          <w:szCs w:val="24"/>
        </w:rPr>
      </w:pPr>
    </w:p>
    <w:p w14:paraId="47918EFB" w14:textId="63AFE6F1" w:rsidR="00B73E3E" w:rsidRDefault="00E071B9" w:rsidP="00AE298C">
      <w:pPr>
        <w:tabs>
          <w:tab w:val="left" w:pos="709"/>
        </w:tabs>
        <w:ind w:left="-284" w:firstLine="568"/>
        <w:jc w:val="center"/>
        <w:rPr>
          <w:rFonts w:ascii="Times New Roman" w:hAnsi="Times New Roman"/>
          <w:sz w:val="24"/>
          <w:szCs w:val="24"/>
        </w:rPr>
      </w:pPr>
      <w:r>
        <w:rPr>
          <w:rFonts w:ascii="Times New Roman" w:hAnsi="Times New Roman"/>
          <w:sz w:val="24"/>
          <w:szCs w:val="24"/>
        </w:rPr>
        <w:tab/>
        <w:t xml:space="preserve">                                         </w:t>
      </w:r>
      <w:r w:rsidR="003B0A81">
        <w:rPr>
          <w:rFonts w:ascii="Times New Roman" w:hAnsi="Times New Roman"/>
          <w:sz w:val="24"/>
          <w:szCs w:val="24"/>
        </w:rPr>
        <w:t xml:space="preserve"> </w:t>
      </w:r>
    </w:p>
    <w:p w14:paraId="7963E94C" w14:textId="4F7F8B83" w:rsidR="00593898" w:rsidRDefault="00511E36" w:rsidP="00593898">
      <w:pPr>
        <w:tabs>
          <w:tab w:val="left" w:pos="709"/>
          <w:tab w:val="left" w:pos="8505"/>
          <w:tab w:val="left" w:pos="9498"/>
        </w:tabs>
        <w:ind w:left="720"/>
        <w:jc w:val="center"/>
        <w:rPr>
          <w:rFonts w:ascii="Times New Roman" w:hAnsi="Times New Roman"/>
          <w:sz w:val="24"/>
          <w:szCs w:val="24"/>
        </w:rPr>
      </w:pPr>
      <w:r>
        <w:rPr>
          <w:rFonts w:ascii="Times New Roman" w:hAnsi="Times New Roman"/>
          <w:sz w:val="24"/>
          <w:szCs w:val="24"/>
        </w:rPr>
        <w:lastRenderedPageBreak/>
        <w:t xml:space="preserve">                                                                         </w:t>
      </w:r>
      <w:r w:rsidR="00C64298">
        <w:rPr>
          <w:rFonts w:ascii="Times New Roman" w:hAnsi="Times New Roman"/>
          <w:sz w:val="24"/>
          <w:szCs w:val="24"/>
        </w:rPr>
        <w:t xml:space="preserve">          </w:t>
      </w:r>
      <w:r w:rsidR="00507EE0">
        <w:rPr>
          <w:rFonts w:ascii="Times New Roman" w:hAnsi="Times New Roman"/>
          <w:sz w:val="24"/>
          <w:szCs w:val="24"/>
        </w:rPr>
        <w:t xml:space="preserve">      </w:t>
      </w:r>
      <w:r w:rsidR="00593898">
        <w:rPr>
          <w:rFonts w:ascii="Times New Roman" w:hAnsi="Times New Roman"/>
          <w:sz w:val="24"/>
          <w:szCs w:val="24"/>
        </w:rPr>
        <w:t xml:space="preserve">                                        </w:t>
      </w:r>
    </w:p>
    <w:p w14:paraId="64516F49" w14:textId="5C95E7F6" w:rsidR="00AE298C" w:rsidRPr="00935D45" w:rsidRDefault="00593898" w:rsidP="00593898">
      <w:pPr>
        <w:tabs>
          <w:tab w:val="left" w:pos="709"/>
          <w:tab w:val="left" w:pos="8505"/>
          <w:tab w:val="left" w:pos="9498"/>
        </w:tabs>
        <w:ind w:left="720"/>
        <w:jc w:val="center"/>
        <w:rPr>
          <w:rFonts w:ascii="Times New Roman" w:hAnsi="Times New Roman"/>
          <w:sz w:val="24"/>
          <w:szCs w:val="24"/>
        </w:rPr>
      </w:pPr>
      <w:r>
        <w:rPr>
          <w:rFonts w:ascii="Times New Roman" w:hAnsi="Times New Roman"/>
          <w:sz w:val="24"/>
          <w:szCs w:val="24"/>
        </w:rPr>
        <w:tab/>
        <w:t>2</w:t>
      </w:r>
      <w:r w:rsidRPr="00935D45">
        <w:rPr>
          <w:rFonts w:ascii="Times New Roman" w:hAnsi="Times New Roman"/>
          <w:sz w:val="24"/>
          <w:szCs w:val="24"/>
        </w:rPr>
        <w:t xml:space="preserve"> priedas</w:t>
      </w:r>
    </w:p>
    <w:p w14:paraId="232724B4" w14:textId="0315C23B" w:rsidR="00100A93" w:rsidRDefault="00100A93" w:rsidP="00100A93">
      <w:pPr>
        <w:pStyle w:val="Pagrindiniotekstotrauka2"/>
        <w:tabs>
          <w:tab w:val="left" w:pos="709"/>
        </w:tabs>
        <w:ind w:left="-284" w:firstLine="568"/>
        <w:jc w:val="center"/>
        <w:rPr>
          <w:b/>
          <w:szCs w:val="24"/>
        </w:rPr>
      </w:pPr>
      <w:r w:rsidRPr="00935D45">
        <w:rPr>
          <w:b/>
          <w:szCs w:val="24"/>
        </w:rPr>
        <w:t>PASIŪLYMO FORMA</w:t>
      </w:r>
    </w:p>
    <w:p w14:paraId="3AD00F65" w14:textId="2428D3C7" w:rsidR="00100A93" w:rsidRDefault="00100A93" w:rsidP="00100A93">
      <w:pPr>
        <w:pStyle w:val="Pagrindiniotekstotrauka2"/>
        <w:ind w:firstLine="0"/>
        <w:jc w:val="center"/>
        <w:rPr>
          <w:szCs w:val="24"/>
        </w:rPr>
      </w:pPr>
      <w:r w:rsidRPr="00731BB6">
        <w:rPr>
          <w:szCs w:val="24"/>
        </w:rPr>
        <w:t>20</w:t>
      </w:r>
      <w:r w:rsidR="00F9783B">
        <w:rPr>
          <w:szCs w:val="24"/>
        </w:rPr>
        <w:t>1</w:t>
      </w:r>
      <w:r w:rsidR="000C52F9">
        <w:rPr>
          <w:szCs w:val="24"/>
        </w:rPr>
        <w:t>7</w:t>
      </w:r>
      <w:r w:rsidR="00F9783B">
        <w:rPr>
          <w:szCs w:val="24"/>
        </w:rPr>
        <w:t xml:space="preserve"> </w:t>
      </w:r>
      <w:r w:rsidRPr="00731BB6">
        <w:rPr>
          <w:szCs w:val="24"/>
        </w:rPr>
        <w:t>-</w:t>
      </w:r>
      <w:r w:rsidR="00F9783B">
        <w:rPr>
          <w:szCs w:val="24"/>
        </w:rPr>
        <w:t xml:space="preserve"> </w:t>
      </w:r>
      <w:r w:rsidRPr="00731BB6">
        <w:rPr>
          <w:szCs w:val="24"/>
        </w:rPr>
        <w:t>__</w:t>
      </w:r>
      <w:r w:rsidR="00F9783B">
        <w:rPr>
          <w:szCs w:val="24"/>
        </w:rPr>
        <w:t xml:space="preserve"> </w:t>
      </w:r>
      <w:r w:rsidRPr="00731BB6">
        <w:rPr>
          <w:szCs w:val="24"/>
        </w:rPr>
        <w:t>-</w:t>
      </w:r>
      <w:r w:rsidR="00F9783B">
        <w:rPr>
          <w:szCs w:val="24"/>
        </w:rPr>
        <w:t xml:space="preserve"> </w:t>
      </w:r>
      <w:r w:rsidRPr="00731BB6">
        <w:rPr>
          <w:szCs w:val="24"/>
        </w:rPr>
        <w:t>__</w:t>
      </w:r>
    </w:p>
    <w:p w14:paraId="5AEB6244" w14:textId="77777777" w:rsidR="004704EF" w:rsidRPr="00731BB6" w:rsidRDefault="004704EF" w:rsidP="00100A93">
      <w:pPr>
        <w:pStyle w:val="Pagrindiniotekstotrauka2"/>
        <w:ind w:firstLine="0"/>
        <w:jc w:val="center"/>
        <w:rPr>
          <w:szCs w:val="24"/>
        </w:rPr>
      </w:pPr>
    </w:p>
    <w:p w14:paraId="331C66F2" w14:textId="77777777" w:rsidR="00F37C96" w:rsidRDefault="002935FB" w:rsidP="003B0A81">
      <w:pPr>
        <w:tabs>
          <w:tab w:val="left" w:pos="893"/>
          <w:tab w:val="left" w:pos="1970"/>
        </w:tabs>
        <w:ind w:left="108"/>
        <w:jc w:val="center"/>
        <w:rPr>
          <w:rFonts w:ascii="Times New Roman" w:hAnsi="Times New Roman"/>
          <w:b/>
          <w:color w:val="000000"/>
          <w:sz w:val="24"/>
          <w:szCs w:val="24"/>
        </w:rPr>
      </w:pPr>
      <w:r>
        <w:rPr>
          <w:rFonts w:ascii="Times New Roman" w:hAnsi="Times New Roman"/>
          <w:b/>
          <w:color w:val="000000"/>
          <w:sz w:val="24"/>
          <w:szCs w:val="24"/>
        </w:rPr>
        <w:t xml:space="preserve">SUPAPRASTINTAS </w:t>
      </w:r>
      <w:r w:rsidR="00C162B9">
        <w:rPr>
          <w:rFonts w:ascii="Times New Roman" w:hAnsi="Times New Roman"/>
          <w:b/>
          <w:color w:val="000000"/>
          <w:sz w:val="24"/>
          <w:szCs w:val="24"/>
        </w:rPr>
        <w:t xml:space="preserve">MAŽOS VERTĖS </w:t>
      </w:r>
      <w:r w:rsidR="00026B64">
        <w:rPr>
          <w:rFonts w:ascii="Times New Roman" w:hAnsi="Times New Roman"/>
          <w:b/>
          <w:color w:val="000000"/>
          <w:sz w:val="24"/>
          <w:szCs w:val="24"/>
        </w:rPr>
        <w:tab/>
      </w:r>
    </w:p>
    <w:p w14:paraId="29CF5002" w14:textId="12326A15" w:rsidR="004704EF" w:rsidRDefault="00C64298" w:rsidP="003B0A81">
      <w:pPr>
        <w:tabs>
          <w:tab w:val="left" w:pos="893"/>
          <w:tab w:val="left" w:pos="1970"/>
        </w:tabs>
        <w:ind w:left="108"/>
        <w:jc w:val="center"/>
        <w:rPr>
          <w:rFonts w:ascii="Times New Roman" w:hAnsi="Times New Roman"/>
          <w:b/>
          <w:color w:val="000000"/>
          <w:sz w:val="24"/>
          <w:szCs w:val="24"/>
        </w:rPr>
      </w:pPr>
      <w:r w:rsidRPr="00C64298">
        <w:rPr>
          <w:rFonts w:ascii="Times New Roman" w:hAnsi="Times New Roman"/>
          <w:b/>
          <w:sz w:val="24"/>
          <w:szCs w:val="24"/>
        </w:rPr>
        <w:t>HIDRAULINIŲ ŽARNŲ IR KOMPONENTŲ</w:t>
      </w:r>
      <w:r>
        <w:rPr>
          <w:rFonts w:ascii="Times New Roman" w:hAnsi="Times New Roman"/>
          <w:b/>
          <w:sz w:val="24"/>
          <w:szCs w:val="24"/>
        </w:rPr>
        <w:t xml:space="preserve"> </w:t>
      </w:r>
      <w:r w:rsidR="002935FB">
        <w:rPr>
          <w:rFonts w:ascii="Times New Roman" w:hAnsi="Times New Roman"/>
          <w:b/>
          <w:color w:val="000000"/>
          <w:sz w:val="24"/>
          <w:szCs w:val="24"/>
        </w:rPr>
        <w:t>PIRKIMAS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9"/>
      </w:tblGrid>
      <w:tr w:rsidR="00AE298C" w:rsidRPr="00935D45" w14:paraId="0FBE9144" w14:textId="77777777" w:rsidTr="003B0A81">
        <w:tc>
          <w:tcPr>
            <w:tcW w:w="4390" w:type="dxa"/>
            <w:vAlign w:val="center"/>
          </w:tcPr>
          <w:p w14:paraId="74352C6A" w14:textId="77777777" w:rsidR="00AE298C" w:rsidRPr="00935D45" w:rsidRDefault="00AE298C" w:rsidP="00C06FBC">
            <w:pPr>
              <w:pStyle w:val="Pagrindiniotekstotrauka2"/>
              <w:tabs>
                <w:tab w:val="left" w:pos="709"/>
              </w:tabs>
              <w:ind w:left="-284" w:firstLine="284"/>
              <w:jc w:val="left"/>
              <w:rPr>
                <w:szCs w:val="24"/>
              </w:rPr>
            </w:pPr>
            <w:r w:rsidRPr="00935D45">
              <w:rPr>
                <w:szCs w:val="24"/>
              </w:rPr>
              <w:t>Tiekėjo pavadinimas ir kodas</w:t>
            </w:r>
          </w:p>
        </w:tc>
        <w:tc>
          <w:tcPr>
            <w:tcW w:w="5239" w:type="dxa"/>
          </w:tcPr>
          <w:p w14:paraId="36F5D379" w14:textId="77777777" w:rsidR="00AE298C" w:rsidRPr="00935D45" w:rsidRDefault="00AE298C" w:rsidP="00C06FBC">
            <w:pPr>
              <w:pStyle w:val="Pagrindiniotekstotrauka2"/>
              <w:tabs>
                <w:tab w:val="left" w:pos="709"/>
              </w:tabs>
              <w:ind w:left="-284" w:firstLine="568"/>
              <w:rPr>
                <w:szCs w:val="24"/>
              </w:rPr>
            </w:pPr>
          </w:p>
        </w:tc>
      </w:tr>
      <w:tr w:rsidR="00AE298C" w:rsidRPr="00935D45" w14:paraId="4E787A23" w14:textId="77777777" w:rsidTr="003B0A81">
        <w:tc>
          <w:tcPr>
            <w:tcW w:w="4390" w:type="dxa"/>
            <w:vAlign w:val="center"/>
          </w:tcPr>
          <w:p w14:paraId="1CD79C0C" w14:textId="77777777" w:rsidR="00AE298C" w:rsidRPr="00935D45" w:rsidRDefault="00AE298C" w:rsidP="00C06FBC">
            <w:pPr>
              <w:pStyle w:val="Pagrindiniotekstotrauka2"/>
              <w:tabs>
                <w:tab w:val="left" w:pos="709"/>
              </w:tabs>
              <w:ind w:left="-284" w:firstLine="284"/>
              <w:jc w:val="left"/>
              <w:rPr>
                <w:szCs w:val="24"/>
              </w:rPr>
            </w:pPr>
            <w:r w:rsidRPr="00935D45">
              <w:rPr>
                <w:szCs w:val="24"/>
              </w:rPr>
              <w:t>Tiekėjo adresas</w:t>
            </w:r>
          </w:p>
        </w:tc>
        <w:tc>
          <w:tcPr>
            <w:tcW w:w="5239" w:type="dxa"/>
          </w:tcPr>
          <w:p w14:paraId="168A30A2" w14:textId="77777777" w:rsidR="00AE298C" w:rsidRPr="00935D45" w:rsidRDefault="00AE298C" w:rsidP="00C06FBC">
            <w:pPr>
              <w:pStyle w:val="Pagrindiniotekstotrauka2"/>
              <w:tabs>
                <w:tab w:val="left" w:pos="709"/>
              </w:tabs>
              <w:ind w:left="-284" w:firstLine="568"/>
              <w:rPr>
                <w:szCs w:val="24"/>
              </w:rPr>
            </w:pPr>
          </w:p>
        </w:tc>
      </w:tr>
      <w:tr w:rsidR="00AE298C" w:rsidRPr="00935D45" w14:paraId="3CBB0A06" w14:textId="77777777" w:rsidTr="003B0A81">
        <w:tc>
          <w:tcPr>
            <w:tcW w:w="4390" w:type="dxa"/>
            <w:vAlign w:val="center"/>
          </w:tcPr>
          <w:p w14:paraId="7EF26EE5" w14:textId="77777777" w:rsidR="00AE298C" w:rsidRPr="00935D45" w:rsidRDefault="00AE298C" w:rsidP="00C06FBC">
            <w:pPr>
              <w:pStyle w:val="Pagrindiniotekstotrauka2"/>
              <w:tabs>
                <w:tab w:val="left" w:pos="709"/>
              </w:tabs>
              <w:ind w:firstLine="0"/>
              <w:jc w:val="left"/>
              <w:rPr>
                <w:szCs w:val="24"/>
              </w:rPr>
            </w:pPr>
            <w:r w:rsidRPr="00935D45">
              <w:rPr>
                <w:szCs w:val="24"/>
              </w:rPr>
              <w:t>Atsakingo asmens vardas ir pavardė</w:t>
            </w:r>
          </w:p>
        </w:tc>
        <w:tc>
          <w:tcPr>
            <w:tcW w:w="5239" w:type="dxa"/>
          </w:tcPr>
          <w:p w14:paraId="359553C2" w14:textId="77777777" w:rsidR="00AE298C" w:rsidRPr="00935D45" w:rsidRDefault="00AE298C" w:rsidP="00C06FBC">
            <w:pPr>
              <w:pStyle w:val="Pagrindiniotekstotrauka2"/>
              <w:tabs>
                <w:tab w:val="left" w:pos="709"/>
              </w:tabs>
              <w:ind w:left="-284" w:firstLine="568"/>
              <w:rPr>
                <w:szCs w:val="24"/>
              </w:rPr>
            </w:pPr>
          </w:p>
        </w:tc>
      </w:tr>
      <w:tr w:rsidR="00AE298C" w:rsidRPr="00935D45" w14:paraId="4BB80B1D" w14:textId="77777777" w:rsidTr="003B0A81">
        <w:tc>
          <w:tcPr>
            <w:tcW w:w="4390" w:type="dxa"/>
            <w:vAlign w:val="center"/>
          </w:tcPr>
          <w:p w14:paraId="6E7C6C22" w14:textId="77777777" w:rsidR="00AE298C" w:rsidRPr="00935D45" w:rsidRDefault="00AE298C" w:rsidP="00C06FBC">
            <w:pPr>
              <w:pStyle w:val="Pagrindiniotekstotrauka2"/>
              <w:tabs>
                <w:tab w:val="left" w:pos="709"/>
              </w:tabs>
              <w:ind w:left="-284" w:firstLine="284"/>
              <w:jc w:val="left"/>
              <w:rPr>
                <w:szCs w:val="24"/>
              </w:rPr>
            </w:pPr>
            <w:r w:rsidRPr="00935D45">
              <w:rPr>
                <w:szCs w:val="24"/>
              </w:rPr>
              <w:t>Telefono numeris</w:t>
            </w:r>
          </w:p>
        </w:tc>
        <w:tc>
          <w:tcPr>
            <w:tcW w:w="5239" w:type="dxa"/>
          </w:tcPr>
          <w:p w14:paraId="364D3A08" w14:textId="77777777" w:rsidR="00AE298C" w:rsidRPr="00935D45" w:rsidRDefault="00AE298C" w:rsidP="00C06FBC">
            <w:pPr>
              <w:pStyle w:val="Pagrindiniotekstotrauka2"/>
              <w:tabs>
                <w:tab w:val="left" w:pos="709"/>
              </w:tabs>
              <w:ind w:left="-284" w:firstLine="568"/>
              <w:rPr>
                <w:szCs w:val="24"/>
              </w:rPr>
            </w:pPr>
          </w:p>
        </w:tc>
      </w:tr>
      <w:tr w:rsidR="00AE298C" w:rsidRPr="00935D45" w14:paraId="141DF849" w14:textId="77777777" w:rsidTr="003B0A81">
        <w:tc>
          <w:tcPr>
            <w:tcW w:w="4390" w:type="dxa"/>
            <w:vAlign w:val="center"/>
          </w:tcPr>
          <w:p w14:paraId="6E8F38F0" w14:textId="77777777" w:rsidR="00AE298C" w:rsidRPr="00935D45" w:rsidRDefault="00AE298C" w:rsidP="00C06FBC">
            <w:pPr>
              <w:pStyle w:val="Pagrindiniotekstotrauka2"/>
              <w:tabs>
                <w:tab w:val="left" w:pos="709"/>
              </w:tabs>
              <w:ind w:left="-284" w:firstLine="284"/>
              <w:jc w:val="left"/>
              <w:rPr>
                <w:szCs w:val="24"/>
              </w:rPr>
            </w:pPr>
            <w:r w:rsidRPr="00935D45">
              <w:rPr>
                <w:szCs w:val="24"/>
              </w:rPr>
              <w:t>Fakso numeris</w:t>
            </w:r>
          </w:p>
        </w:tc>
        <w:tc>
          <w:tcPr>
            <w:tcW w:w="5239" w:type="dxa"/>
          </w:tcPr>
          <w:p w14:paraId="0788547D" w14:textId="77777777" w:rsidR="00AE298C" w:rsidRPr="00935D45" w:rsidRDefault="00AE298C" w:rsidP="00C06FBC">
            <w:pPr>
              <w:pStyle w:val="Pagrindiniotekstotrauka2"/>
              <w:tabs>
                <w:tab w:val="left" w:pos="709"/>
              </w:tabs>
              <w:ind w:left="-284" w:firstLine="568"/>
              <w:rPr>
                <w:szCs w:val="24"/>
              </w:rPr>
            </w:pPr>
          </w:p>
        </w:tc>
      </w:tr>
      <w:tr w:rsidR="00AE298C" w:rsidRPr="00935D45" w14:paraId="6313E0A2" w14:textId="77777777" w:rsidTr="003B0A81">
        <w:tc>
          <w:tcPr>
            <w:tcW w:w="4390" w:type="dxa"/>
            <w:vAlign w:val="center"/>
          </w:tcPr>
          <w:p w14:paraId="5CCAB6D3" w14:textId="3D4962B2" w:rsidR="00AE298C" w:rsidRPr="00935D45" w:rsidRDefault="00AE298C" w:rsidP="00C06FBC">
            <w:pPr>
              <w:pStyle w:val="Pagrindiniotekstotrauka2"/>
              <w:tabs>
                <w:tab w:val="left" w:pos="709"/>
              </w:tabs>
              <w:ind w:left="-284" w:firstLine="284"/>
              <w:jc w:val="left"/>
              <w:rPr>
                <w:szCs w:val="24"/>
              </w:rPr>
            </w:pPr>
            <w:r w:rsidRPr="00935D45">
              <w:rPr>
                <w:szCs w:val="24"/>
              </w:rPr>
              <w:t>E</w:t>
            </w:r>
            <w:r w:rsidR="000A6307">
              <w:rPr>
                <w:szCs w:val="24"/>
              </w:rPr>
              <w:t>l</w:t>
            </w:r>
            <w:r w:rsidRPr="00935D45">
              <w:rPr>
                <w:szCs w:val="24"/>
              </w:rPr>
              <w:t>. pašto adresas</w:t>
            </w:r>
          </w:p>
        </w:tc>
        <w:tc>
          <w:tcPr>
            <w:tcW w:w="5239" w:type="dxa"/>
          </w:tcPr>
          <w:p w14:paraId="67D4A03B" w14:textId="77777777" w:rsidR="00AE298C" w:rsidRPr="00935D45" w:rsidRDefault="00AE298C" w:rsidP="00C06FBC">
            <w:pPr>
              <w:pStyle w:val="Pagrindiniotekstotrauka2"/>
              <w:tabs>
                <w:tab w:val="left" w:pos="709"/>
              </w:tabs>
              <w:ind w:left="-284" w:firstLine="568"/>
              <w:rPr>
                <w:szCs w:val="24"/>
              </w:rPr>
            </w:pPr>
          </w:p>
        </w:tc>
      </w:tr>
    </w:tbl>
    <w:p w14:paraId="0C9D8198" w14:textId="77777777" w:rsidR="00AE298C" w:rsidRPr="00935D45" w:rsidRDefault="00AE298C" w:rsidP="00AE298C">
      <w:pPr>
        <w:tabs>
          <w:tab w:val="left" w:pos="709"/>
        </w:tabs>
        <w:ind w:left="-284" w:firstLine="568"/>
        <w:jc w:val="both"/>
        <w:rPr>
          <w:rFonts w:ascii="Times New Roman" w:hAnsi="Times New Roman"/>
          <w:sz w:val="24"/>
          <w:szCs w:val="24"/>
        </w:rPr>
      </w:pPr>
    </w:p>
    <w:p w14:paraId="1181566D" w14:textId="6050E1CE" w:rsidR="00BC1E92" w:rsidRPr="00130643" w:rsidRDefault="00C64298" w:rsidP="0060563E">
      <w:pPr>
        <w:ind w:left="-284"/>
        <w:jc w:val="both"/>
        <w:rPr>
          <w:rFonts w:ascii="Times New Roman" w:hAnsi="Times New Roman"/>
          <w:b/>
          <w:i/>
          <w:sz w:val="24"/>
          <w:szCs w:val="24"/>
        </w:rPr>
      </w:pPr>
      <w:r>
        <w:rPr>
          <w:rFonts w:ascii="Times New Roman" w:hAnsi="Times New Roman"/>
          <w:sz w:val="24"/>
          <w:szCs w:val="24"/>
        </w:rPr>
        <w:t xml:space="preserve">     </w:t>
      </w:r>
      <w:r w:rsidR="00F37C96">
        <w:rPr>
          <w:rFonts w:ascii="Times New Roman" w:hAnsi="Times New Roman"/>
          <w:sz w:val="24"/>
          <w:szCs w:val="24"/>
        </w:rPr>
        <w:t xml:space="preserve">       </w:t>
      </w:r>
      <w:r w:rsidR="00100A93" w:rsidRPr="00130643">
        <w:rPr>
          <w:rFonts w:ascii="Times New Roman" w:hAnsi="Times New Roman"/>
          <w:b/>
          <w:i/>
          <w:sz w:val="24"/>
          <w:szCs w:val="24"/>
        </w:rPr>
        <w:t>Pažymime, kad sutinkame su visomis pirkimo dokumentų sąlygomis.</w:t>
      </w:r>
    </w:p>
    <w:p w14:paraId="284DE9D0" w14:textId="5EDE5BB4" w:rsidR="00507EE0" w:rsidRPr="0060563E" w:rsidRDefault="00B76684" w:rsidP="00F37C96">
      <w:pPr>
        <w:tabs>
          <w:tab w:val="left" w:pos="0"/>
        </w:tabs>
        <w:jc w:val="both"/>
        <w:rPr>
          <w:rFonts w:ascii="Times New Roman" w:hAnsi="Times New Roman"/>
          <w:sz w:val="24"/>
          <w:szCs w:val="24"/>
        </w:rPr>
      </w:pPr>
      <w:r>
        <w:rPr>
          <w:rFonts w:ascii="Times New Roman" w:hAnsi="Times New Roman"/>
          <w:sz w:val="24"/>
          <w:szCs w:val="24"/>
        </w:rPr>
        <w:t xml:space="preserve"> </w:t>
      </w:r>
      <w:r w:rsidR="00A33C47">
        <w:rPr>
          <w:rFonts w:ascii="Times New Roman" w:hAnsi="Times New Roman"/>
          <w:sz w:val="24"/>
          <w:szCs w:val="24"/>
        </w:rPr>
        <w:t xml:space="preserve">   </w:t>
      </w:r>
      <w:r>
        <w:rPr>
          <w:rFonts w:ascii="Times New Roman" w:hAnsi="Times New Roman"/>
          <w:sz w:val="24"/>
          <w:szCs w:val="24"/>
        </w:rPr>
        <w:t xml:space="preserve">  </w:t>
      </w:r>
      <w:r w:rsidR="00507EE0">
        <w:rPr>
          <w:rFonts w:ascii="Times New Roman" w:hAnsi="Times New Roman"/>
          <w:sz w:val="24"/>
          <w:szCs w:val="24"/>
        </w:rPr>
        <w:t xml:space="preserve"> Siūlomos Prekės </w:t>
      </w:r>
      <w:r w:rsidRPr="0060563E">
        <w:rPr>
          <w:rFonts w:ascii="Times New Roman" w:hAnsi="Times New Roman"/>
          <w:sz w:val="24"/>
          <w:szCs w:val="24"/>
        </w:rPr>
        <w:t xml:space="preserve">visiškai atitinka pirkimo dokumentuose </w:t>
      </w:r>
      <w:r w:rsidRPr="0060563E">
        <w:rPr>
          <w:rFonts w:ascii="Times New Roman" w:hAnsi="Times New Roman"/>
        </w:rPr>
        <w:t>ir techninėje specifikacijoje</w:t>
      </w:r>
      <w:r w:rsidR="00F37C96">
        <w:rPr>
          <w:rFonts w:ascii="Times New Roman" w:hAnsi="Times New Roman"/>
        </w:rPr>
        <w:t xml:space="preserve"> (1 priedas)</w:t>
      </w:r>
      <w:r w:rsidRPr="0060563E">
        <w:rPr>
          <w:rFonts w:ascii="Times New Roman" w:hAnsi="Times New Roman"/>
        </w:rPr>
        <w:t xml:space="preserve"> </w:t>
      </w:r>
      <w:r w:rsidRPr="0060563E">
        <w:rPr>
          <w:rFonts w:ascii="Times New Roman" w:hAnsi="Times New Roman"/>
          <w:sz w:val="24"/>
          <w:szCs w:val="24"/>
        </w:rPr>
        <w:t xml:space="preserve">nurodytus reikalavimus.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850"/>
        <w:gridCol w:w="1134"/>
        <w:gridCol w:w="1134"/>
        <w:gridCol w:w="1276"/>
        <w:gridCol w:w="1417"/>
      </w:tblGrid>
      <w:tr w:rsidR="002609AE" w14:paraId="61EDB1BB" w14:textId="77777777" w:rsidTr="009D3C41">
        <w:trPr>
          <w:trHeight w:val="110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0100AF" w14:textId="77777777" w:rsidR="002609AE" w:rsidRPr="003D2EE1" w:rsidRDefault="002609AE" w:rsidP="009D3C41">
            <w:pPr>
              <w:jc w:val="center"/>
              <w:rPr>
                <w:rFonts w:ascii="Times New Roman" w:hAnsi="Times New Roman"/>
                <w:b/>
                <w:bCs/>
                <w:sz w:val="24"/>
                <w:szCs w:val="24"/>
                <w:lang w:eastAsia="lt-LT"/>
              </w:rPr>
            </w:pPr>
            <w:r w:rsidRPr="003D2EE1">
              <w:rPr>
                <w:rFonts w:ascii="Times New Roman" w:hAnsi="Times New Roman"/>
                <w:b/>
                <w:bCs/>
                <w:sz w:val="24"/>
                <w:szCs w:val="24"/>
                <w:lang w:eastAsia="lt-LT"/>
              </w:rPr>
              <w:t>Eil. Nr.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2FF94" w14:textId="77777777" w:rsidR="002609AE" w:rsidRDefault="002609AE" w:rsidP="009D3C41">
            <w:pPr>
              <w:jc w:val="center"/>
              <w:rPr>
                <w:rFonts w:ascii="Times New Roman" w:hAnsi="Times New Roman"/>
                <w:b/>
                <w:bCs/>
                <w:sz w:val="24"/>
                <w:szCs w:val="24"/>
                <w:lang w:eastAsia="lt-LT"/>
              </w:rPr>
            </w:pPr>
            <w:r w:rsidRPr="003D2EE1">
              <w:rPr>
                <w:rFonts w:ascii="Times New Roman" w:hAnsi="Times New Roman"/>
                <w:b/>
                <w:bCs/>
                <w:sz w:val="24"/>
                <w:szCs w:val="24"/>
                <w:lang w:eastAsia="lt-LT"/>
              </w:rPr>
              <w:t>Prekės pavadinimas</w:t>
            </w:r>
          </w:p>
          <w:p w14:paraId="3A84148A" w14:textId="70A7F806" w:rsidR="002609AE" w:rsidRPr="003D2EE1" w:rsidRDefault="002609AE" w:rsidP="009D3C41">
            <w:pPr>
              <w:jc w:val="center"/>
              <w:rPr>
                <w:rFonts w:ascii="Times New Roman" w:hAnsi="Times New Roman"/>
                <w:b/>
                <w:bCs/>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14B93D" w14:textId="77777777" w:rsidR="002609AE" w:rsidRPr="003D2EE1" w:rsidRDefault="002609AE" w:rsidP="009D3C41">
            <w:pPr>
              <w:jc w:val="center"/>
              <w:rPr>
                <w:rFonts w:ascii="Times New Roman" w:hAnsi="Times New Roman"/>
                <w:b/>
                <w:sz w:val="24"/>
                <w:szCs w:val="24"/>
                <w:lang w:eastAsia="lt-LT"/>
              </w:rPr>
            </w:pPr>
            <w:r w:rsidRPr="003D2EE1">
              <w:rPr>
                <w:rFonts w:ascii="Times New Roman" w:hAnsi="Times New Roman"/>
                <w:b/>
                <w:sz w:val="24"/>
                <w:szCs w:val="24"/>
                <w:lang w:eastAsia="lt-LT"/>
              </w:rPr>
              <w:t>Mato 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34176" w14:textId="1F800E23" w:rsidR="002609AE" w:rsidRPr="003D2EE1" w:rsidRDefault="002609AE" w:rsidP="009D3C41">
            <w:pPr>
              <w:jc w:val="center"/>
              <w:rPr>
                <w:rFonts w:ascii="Times New Roman" w:hAnsi="Times New Roman"/>
                <w:b/>
                <w:bCs/>
                <w:sz w:val="24"/>
                <w:szCs w:val="24"/>
                <w:lang w:eastAsia="lt-LT"/>
              </w:rPr>
            </w:pPr>
            <w:proofErr w:type="spellStart"/>
            <w:r w:rsidRPr="003D2EE1">
              <w:rPr>
                <w:rFonts w:ascii="Times New Roman" w:hAnsi="Times New Roman"/>
                <w:b/>
                <w:bCs/>
                <w:sz w:val="24"/>
                <w:szCs w:val="24"/>
                <w:lang w:eastAsia="lt-LT"/>
              </w:rPr>
              <w:t>Numa</w:t>
            </w:r>
            <w:proofErr w:type="spellEnd"/>
            <w:r w:rsidRPr="003D2EE1">
              <w:rPr>
                <w:rFonts w:ascii="Times New Roman" w:hAnsi="Times New Roman"/>
                <w:b/>
                <w:bCs/>
                <w:sz w:val="24"/>
                <w:szCs w:val="24"/>
                <w:lang w:eastAsia="lt-LT"/>
              </w:rPr>
              <w:t>-tomas pirkti kiekis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31FB6" w14:textId="29AA0FAC" w:rsidR="002609AE" w:rsidRPr="003D2EE1" w:rsidRDefault="002609AE" w:rsidP="009D3C41">
            <w:pPr>
              <w:jc w:val="center"/>
              <w:rPr>
                <w:rFonts w:ascii="Times New Roman" w:hAnsi="Times New Roman"/>
                <w:b/>
                <w:sz w:val="24"/>
                <w:szCs w:val="24"/>
                <w:lang w:eastAsia="lt-LT"/>
              </w:rPr>
            </w:pPr>
            <w:r w:rsidRPr="003D2EE1">
              <w:rPr>
                <w:rFonts w:ascii="Times New Roman" w:hAnsi="Times New Roman"/>
                <w:b/>
                <w:sz w:val="24"/>
                <w:szCs w:val="24"/>
                <w:lang w:eastAsia="lt-LT"/>
              </w:rPr>
              <w:t xml:space="preserve">Vieneto kaina </w:t>
            </w:r>
            <w:proofErr w:type="spellStart"/>
            <w:r w:rsidRPr="003D2EE1">
              <w:rPr>
                <w:rFonts w:ascii="Times New Roman" w:hAnsi="Times New Roman"/>
                <w:b/>
                <w:sz w:val="24"/>
                <w:szCs w:val="24"/>
                <w:lang w:eastAsia="lt-LT"/>
              </w:rPr>
              <w:t>Eur</w:t>
            </w:r>
            <w:proofErr w:type="spellEnd"/>
            <w:r w:rsidRPr="003D2EE1">
              <w:rPr>
                <w:rFonts w:ascii="Times New Roman" w:hAnsi="Times New Roman"/>
                <w:b/>
                <w:sz w:val="24"/>
                <w:szCs w:val="24"/>
                <w:lang w:eastAsia="lt-LT"/>
              </w:rPr>
              <w:t xml:space="preserve"> be PVM</w:t>
            </w:r>
          </w:p>
        </w:tc>
        <w:tc>
          <w:tcPr>
            <w:tcW w:w="1276" w:type="dxa"/>
            <w:tcBorders>
              <w:top w:val="single" w:sz="4" w:space="0" w:color="auto"/>
              <w:left w:val="single" w:sz="4" w:space="0" w:color="auto"/>
              <w:bottom w:val="single" w:sz="4" w:space="0" w:color="auto"/>
              <w:right w:val="single" w:sz="4" w:space="0" w:color="auto"/>
            </w:tcBorders>
          </w:tcPr>
          <w:p w14:paraId="03F57089" w14:textId="11A2B611" w:rsidR="002609AE" w:rsidRPr="003D2EE1" w:rsidRDefault="002609AE" w:rsidP="009D3C41">
            <w:pPr>
              <w:jc w:val="center"/>
              <w:rPr>
                <w:rFonts w:ascii="Times New Roman" w:hAnsi="Times New Roman"/>
                <w:b/>
                <w:sz w:val="24"/>
                <w:szCs w:val="24"/>
                <w:lang w:eastAsia="lt-LT"/>
              </w:rPr>
            </w:pPr>
            <w:r w:rsidRPr="003D2EE1">
              <w:rPr>
                <w:rFonts w:ascii="Times New Roman" w:hAnsi="Times New Roman"/>
                <w:b/>
                <w:sz w:val="24"/>
                <w:szCs w:val="24"/>
                <w:lang w:eastAsia="lt-LT"/>
              </w:rPr>
              <w:t xml:space="preserve">Suma </w:t>
            </w:r>
            <w:proofErr w:type="spellStart"/>
            <w:r w:rsidRPr="003D2EE1">
              <w:rPr>
                <w:rFonts w:ascii="Times New Roman" w:hAnsi="Times New Roman"/>
                <w:b/>
                <w:sz w:val="24"/>
                <w:szCs w:val="24"/>
                <w:lang w:eastAsia="lt-LT"/>
              </w:rPr>
              <w:t>Eur</w:t>
            </w:r>
            <w:proofErr w:type="spellEnd"/>
            <w:r w:rsidRPr="003D2EE1">
              <w:rPr>
                <w:rFonts w:ascii="Times New Roman" w:hAnsi="Times New Roman"/>
                <w:b/>
                <w:sz w:val="24"/>
                <w:szCs w:val="24"/>
                <w:lang w:eastAsia="lt-LT"/>
              </w:rPr>
              <w:t xml:space="preserve"> </w:t>
            </w:r>
            <w:r>
              <w:rPr>
                <w:rFonts w:ascii="Times New Roman" w:hAnsi="Times New Roman"/>
                <w:b/>
                <w:sz w:val="24"/>
                <w:szCs w:val="24"/>
                <w:lang w:eastAsia="lt-LT"/>
              </w:rPr>
              <w:t>be</w:t>
            </w:r>
            <w:r w:rsidRPr="003D2EE1">
              <w:rPr>
                <w:rFonts w:ascii="Times New Roman" w:hAnsi="Times New Roman"/>
                <w:b/>
                <w:sz w:val="24"/>
                <w:szCs w:val="24"/>
                <w:lang w:eastAsia="lt-LT"/>
              </w:rPr>
              <w:t xml:space="preserve"> PVM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F83FA" w14:textId="5A9679F4" w:rsidR="002609AE" w:rsidRDefault="002609AE" w:rsidP="009D3C41">
            <w:pPr>
              <w:jc w:val="center"/>
              <w:rPr>
                <w:rFonts w:ascii="Times New Roman" w:hAnsi="Times New Roman"/>
                <w:b/>
                <w:sz w:val="24"/>
                <w:szCs w:val="24"/>
                <w:lang w:eastAsia="lt-LT"/>
              </w:rPr>
            </w:pPr>
            <w:r w:rsidRPr="003D2EE1">
              <w:rPr>
                <w:rFonts w:ascii="Times New Roman" w:hAnsi="Times New Roman"/>
                <w:b/>
                <w:sz w:val="24"/>
                <w:szCs w:val="24"/>
                <w:lang w:eastAsia="lt-LT"/>
              </w:rPr>
              <w:t xml:space="preserve">Suma </w:t>
            </w:r>
            <w:proofErr w:type="spellStart"/>
            <w:r w:rsidRPr="003D2EE1">
              <w:rPr>
                <w:rFonts w:ascii="Times New Roman" w:hAnsi="Times New Roman"/>
                <w:b/>
                <w:sz w:val="24"/>
                <w:szCs w:val="24"/>
                <w:lang w:eastAsia="lt-LT"/>
              </w:rPr>
              <w:t>Eur</w:t>
            </w:r>
            <w:proofErr w:type="spellEnd"/>
            <w:r w:rsidRPr="003D2EE1">
              <w:rPr>
                <w:rFonts w:ascii="Times New Roman" w:hAnsi="Times New Roman"/>
                <w:b/>
                <w:sz w:val="24"/>
                <w:szCs w:val="24"/>
                <w:lang w:eastAsia="lt-LT"/>
              </w:rPr>
              <w:t xml:space="preserve"> su PVM</w:t>
            </w:r>
          </w:p>
          <w:p w14:paraId="59D17A61" w14:textId="77777777" w:rsidR="002609AE" w:rsidRDefault="002609AE" w:rsidP="009D3C41">
            <w:pPr>
              <w:jc w:val="center"/>
              <w:rPr>
                <w:rFonts w:ascii="Times New Roman" w:hAnsi="Times New Roman"/>
                <w:b/>
                <w:sz w:val="24"/>
                <w:szCs w:val="24"/>
                <w:lang w:eastAsia="lt-LT"/>
              </w:rPr>
            </w:pPr>
          </w:p>
          <w:p w14:paraId="7FA46CC5" w14:textId="35381738" w:rsidR="002609AE" w:rsidRPr="003D2EE1" w:rsidRDefault="002609AE" w:rsidP="009D3C41">
            <w:pPr>
              <w:jc w:val="center"/>
              <w:rPr>
                <w:rFonts w:ascii="Times New Roman" w:hAnsi="Times New Roman"/>
                <w:b/>
                <w:sz w:val="24"/>
                <w:szCs w:val="24"/>
                <w:lang w:eastAsia="lt-LT"/>
              </w:rPr>
            </w:pPr>
          </w:p>
        </w:tc>
      </w:tr>
      <w:tr w:rsidR="002609AE" w14:paraId="32D2833D" w14:textId="77777777" w:rsidTr="009D3C41">
        <w:trPr>
          <w:trHeight w:val="27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36E670" w14:textId="77777777" w:rsidR="002609AE" w:rsidRPr="00C64298" w:rsidRDefault="002609AE" w:rsidP="00C64298">
            <w:pPr>
              <w:jc w:val="center"/>
              <w:rPr>
                <w:rFonts w:ascii="Times New Roman" w:hAnsi="Times New Roman"/>
                <w:bCs/>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E33437C" w14:textId="667CA7B1" w:rsidR="002609AE" w:rsidRPr="00D34BA3" w:rsidRDefault="002609AE" w:rsidP="00D34BA3">
            <w:pPr>
              <w:jc w:val="center"/>
              <w:rPr>
                <w:rFonts w:ascii="Times New Roman" w:hAnsi="Times New Roman"/>
                <w:bCs/>
                <w:i/>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0BBFF" w14:textId="309530C4" w:rsidR="002609AE" w:rsidRPr="00D34BA3" w:rsidRDefault="002609AE" w:rsidP="00D34BA3">
            <w:pPr>
              <w:jc w:val="center"/>
              <w:rPr>
                <w:rFonts w:ascii="Times New Roman" w:hAnsi="Times New Roman"/>
                <w:i/>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8F836" w14:textId="6C9BE63D" w:rsidR="002609AE" w:rsidRPr="00D34BA3" w:rsidRDefault="002609AE" w:rsidP="00D34BA3">
            <w:pPr>
              <w:jc w:val="center"/>
              <w:rPr>
                <w:rFonts w:ascii="Times New Roman" w:hAnsi="Times New Roman"/>
                <w:bCs/>
                <w:i/>
                <w:sz w:val="24"/>
                <w:szCs w:val="24"/>
                <w:lang w:eastAsia="lt-LT"/>
              </w:rPr>
            </w:pPr>
            <w:r>
              <w:rPr>
                <w:rFonts w:ascii="Times New Roman" w:hAnsi="Times New Roman"/>
                <w:bCs/>
                <w:i/>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6E98A" w14:textId="0181A38C" w:rsidR="002609AE" w:rsidRPr="00D34BA3" w:rsidRDefault="002609AE" w:rsidP="00D34BA3">
            <w:pPr>
              <w:jc w:val="center"/>
              <w:rPr>
                <w:rFonts w:ascii="Times New Roman" w:hAnsi="Times New Roman"/>
                <w:i/>
                <w:lang w:eastAsia="lt-LT"/>
              </w:rPr>
            </w:pPr>
            <w:r>
              <w:rPr>
                <w:rFonts w:ascii="Times New Roman" w:hAnsi="Times New Roman"/>
                <w:i/>
                <w:lang w:eastAsia="lt-LT"/>
              </w:rPr>
              <w:t>2</w:t>
            </w:r>
          </w:p>
        </w:tc>
        <w:tc>
          <w:tcPr>
            <w:tcW w:w="1276" w:type="dxa"/>
            <w:tcBorders>
              <w:top w:val="single" w:sz="4" w:space="0" w:color="auto"/>
              <w:left w:val="single" w:sz="4" w:space="0" w:color="auto"/>
              <w:bottom w:val="single" w:sz="4" w:space="0" w:color="auto"/>
              <w:right w:val="single" w:sz="4" w:space="0" w:color="auto"/>
            </w:tcBorders>
          </w:tcPr>
          <w:p w14:paraId="69FA1644" w14:textId="0541B5B4" w:rsidR="002609AE" w:rsidRPr="00D34BA3" w:rsidRDefault="002609AE" w:rsidP="00D34BA3">
            <w:pPr>
              <w:jc w:val="center"/>
              <w:rPr>
                <w:rFonts w:ascii="Times New Roman" w:hAnsi="Times New Roman"/>
                <w:i/>
                <w:lang w:eastAsia="lt-LT"/>
              </w:rPr>
            </w:pPr>
            <w:r>
              <w:rPr>
                <w:rFonts w:ascii="Times New Roman" w:hAnsi="Times New Roman"/>
                <w:i/>
                <w:lang w:eastAsia="lt-LT"/>
              </w:rPr>
              <w:t>3(1x2)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E567F9" w14:textId="26854A56" w:rsidR="002609AE" w:rsidRPr="00D34BA3" w:rsidRDefault="00F47B58" w:rsidP="00D34BA3">
            <w:pPr>
              <w:jc w:val="center"/>
              <w:rPr>
                <w:rFonts w:ascii="Times New Roman" w:hAnsi="Times New Roman"/>
                <w:i/>
                <w:lang w:eastAsia="lt-LT"/>
              </w:rPr>
            </w:pPr>
            <w:r>
              <w:rPr>
                <w:rFonts w:ascii="Times New Roman" w:hAnsi="Times New Roman"/>
                <w:i/>
                <w:lang w:eastAsia="lt-LT"/>
              </w:rPr>
              <w:t>4</w:t>
            </w:r>
          </w:p>
        </w:tc>
      </w:tr>
      <w:tr w:rsidR="002609AE" w14:paraId="70036060" w14:textId="77777777" w:rsidTr="009D3C41">
        <w:trPr>
          <w:trHeight w:val="4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C84FFC"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B17CD1" w14:textId="77777777" w:rsidR="002609AE" w:rsidRPr="00C64298" w:rsidRDefault="002609AE" w:rsidP="002609AE">
            <w:pPr>
              <w:rPr>
                <w:rFonts w:ascii="Times New Roman" w:hAnsi="Times New Roman"/>
                <w:bCs/>
                <w:sz w:val="24"/>
                <w:szCs w:val="24"/>
                <w:lang w:eastAsia="lt-LT"/>
              </w:rPr>
            </w:pPr>
            <w:r w:rsidRPr="00C64298">
              <w:rPr>
                <w:rFonts w:ascii="Times New Roman" w:hAnsi="Times New Roman"/>
                <w:bCs/>
                <w:sz w:val="24"/>
                <w:szCs w:val="24"/>
                <w:lang w:eastAsia="lt-LT"/>
              </w:rPr>
              <w:t>Antgalis DKOL Ø 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0E4AF3" w14:textId="77777777" w:rsidR="002609AE" w:rsidRPr="00C64298" w:rsidRDefault="002609AE" w:rsidP="002609AE">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E0AD8"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2CDA5" w14:textId="711E678D" w:rsidR="002609AE" w:rsidRPr="00C64298" w:rsidRDefault="002609AE" w:rsidP="002609AE">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C790AC7" w14:textId="10AA5227" w:rsidR="002609AE" w:rsidRPr="00C64298" w:rsidRDefault="002609AE" w:rsidP="002609AE">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28103A" w14:textId="2802DB78" w:rsidR="002609AE" w:rsidRPr="00C64298" w:rsidRDefault="002609AE" w:rsidP="002609AE">
            <w:pPr>
              <w:jc w:val="center"/>
              <w:rPr>
                <w:rFonts w:ascii="Times New Roman" w:hAnsi="Times New Roman"/>
                <w:lang w:eastAsia="lt-LT"/>
              </w:rPr>
            </w:pPr>
          </w:p>
        </w:tc>
      </w:tr>
      <w:tr w:rsidR="002609AE" w14:paraId="76E985B3" w14:textId="77777777" w:rsidTr="009D3C41">
        <w:trPr>
          <w:trHeight w:val="41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9544E0"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8024E9" w14:textId="77777777" w:rsidR="002609AE" w:rsidRPr="00C64298" w:rsidRDefault="002609AE" w:rsidP="002609AE">
            <w:pPr>
              <w:rPr>
                <w:rFonts w:ascii="Times New Roman" w:hAnsi="Times New Roman"/>
                <w:bCs/>
                <w:sz w:val="24"/>
                <w:szCs w:val="24"/>
                <w:lang w:eastAsia="lt-LT"/>
              </w:rPr>
            </w:pPr>
            <w:r w:rsidRPr="00C64298">
              <w:rPr>
                <w:rFonts w:ascii="Times New Roman" w:hAnsi="Times New Roman"/>
                <w:bCs/>
                <w:sz w:val="24"/>
                <w:szCs w:val="24"/>
                <w:lang w:eastAsia="lt-LT"/>
              </w:rPr>
              <w:t>Antgalis DKOL Ø 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4C8D2" w14:textId="77777777" w:rsidR="002609AE" w:rsidRPr="00C64298" w:rsidRDefault="002609AE" w:rsidP="002609AE">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19BF"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0D9F29" w14:textId="25EE9028" w:rsidR="002609AE" w:rsidRPr="00C64298" w:rsidRDefault="002609AE" w:rsidP="002609AE">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74449A6A" w14:textId="1EB8785F" w:rsidR="002609AE" w:rsidRPr="00C64298" w:rsidRDefault="002609AE" w:rsidP="002609AE">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FBB83" w14:textId="36776DB5" w:rsidR="002609AE" w:rsidRPr="00C64298" w:rsidRDefault="002609AE" w:rsidP="002609AE">
            <w:pPr>
              <w:jc w:val="center"/>
              <w:rPr>
                <w:rFonts w:ascii="Times New Roman" w:hAnsi="Times New Roman"/>
                <w:lang w:eastAsia="lt-LT"/>
              </w:rPr>
            </w:pPr>
          </w:p>
        </w:tc>
      </w:tr>
      <w:tr w:rsidR="002609AE" w14:paraId="49A5179F" w14:textId="77777777" w:rsidTr="009D3C41">
        <w:trPr>
          <w:trHeight w:val="42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BB208E"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DCE397" w14:textId="77777777" w:rsidR="002609AE" w:rsidRPr="00C64298" w:rsidRDefault="002609AE" w:rsidP="002609AE">
            <w:pPr>
              <w:rPr>
                <w:rFonts w:ascii="Times New Roman" w:hAnsi="Times New Roman"/>
                <w:bCs/>
                <w:sz w:val="24"/>
                <w:szCs w:val="24"/>
                <w:lang w:eastAsia="lt-LT"/>
              </w:rPr>
            </w:pPr>
            <w:r w:rsidRPr="00C64298">
              <w:rPr>
                <w:rFonts w:ascii="Times New Roman" w:hAnsi="Times New Roman"/>
                <w:bCs/>
                <w:sz w:val="24"/>
                <w:szCs w:val="24"/>
                <w:lang w:eastAsia="lt-LT"/>
              </w:rPr>
              <w:t>Antgalis DKOL Ø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140960" w14:textId="77777777" w:rsidR="002609AE" w:rsidRPr="00C64298" w:rsidRDefault="002609AE" w:rsidP="002609AE">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86278"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67116" w14:textId="4718B1A5" w:rsidR="002609AE" w:rsidRPr="00C64298" w:rsidRDefault="002609AE" w:rsidP="002609AE">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7EB90EE1" w14:textId="1341319B" w:rsidR="002609AE" w:rsidRPr="00C64298" w:rsidRDefault="002609AE" w:rsidP="002609AE">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4D0426" w14:textId="4C1D187C" w:rsidR="002609AE" w:rsidRPr="00C64298" w:rsidRDefault="002609AE" w:rsidP="002609AE">
            <w:pPr>
              <w:jc w:val="center"/>
              <w:rPr>
                <w:rFonts w:ascii="Times New Roman" w:hAnsi="Times New Roman"/>
                <w:lang w:eastAsia="lt-LT"/>
              </w:rPr>
            </w:pPr>
          </w:p>
        </w:tc>
      </w:tr>
      <w:tr w:rsidR="002609AE" w14:paraId="5D89F87D" w14:textId="77777777" w:rsidTr="009D3C41">
        <w:trPr>
          <w:trHeight w:val="41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88054D"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40534F" w14:textId="77777777" w:rsidR="002609AE" w:rsidRPr="00C64298" w:rsidRDefault="002609AE" w:rsidP="002609AE">
            <w:pPr>
              <w:rPr>
                <w:rFonts w:ascii="Times New Roman" w:hAnsi="Times New Roman"/>
                <w:bCs/>
                <w:sz w:val="24"/>
                <w:szCs w:val="24"/>
                <w:lang w:eastAsia="lt-LT"/>
              </w:rPr>
            </w:pPr>
            <w:r w:rsidRPr="00C64298">
              <w:rPr>
                <w:rFonts w:ascii="Times New Roman" w:hAnsi="Times New Roman"/>
                <w:bCs/>
                <w:sz w:val="24"/>
                <w:szCs w:val="24"/>
                <w:lang w:eastAsia="lt-LT"/>
              </w:rPr>
              <w:t>Antgalis DKOL Ø 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8CC9A" w14:textId="77777777" w:rsidR="002609AE" w:rsidRPr="00C64298" w:rsidRDefault="002609AE" w:rsidP="002609AE">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DEDB0"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744630" w14:textId="58E2B0CA" w:rsidR="002609AE" w:rsidRPr="00C64298" w:rsidRDefault="002609AE" w:rsidP="002609AE">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52CD2E" w14:textId="258E2308" w:rsidR="002609AE" w:rsidRPr="00C64298" w:rsidRDefault="002609AE" w:rsidP="002609AE">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B583B1" w14:textId="1963D279" w:rsidR="002609AE" w:rsidRPr="00C64298" w:rsidRDefault="002609AE" w:rsidP="002609AE">
            <w:pPr>
              <w:jc w:val="center"/>
              <w:rPr>
                <w:rFonts w:ascii="Times New Roman" w:hAnsi="Times New Roman"/>
                <w:lang w:eastAsia="lt-LT"/>
              </w:rPr>
            </w:pPr>
          </w:p>
        </w:tc>
      </w:tr>
      <w:tr w:rsidR="002609AE" w14:paraId="3D385875" w14:textId="77777777" w:rsidTr="009D3C41">
        <w:trPr>
          <w:trHeight w:val="39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0EAF6D"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6C9E2B" w14:textId="77777777" w:rsidR="002609AE" w:rsidRPr="00C64298" w:rsidRDefault="002609AE" w:rsidP="002609AE">
            <w:pPr>
              <w:rPr>
                <w:rFonts w:ascii="Times New Roman" w:hAnsi="Times New Roman"/>
                <w:bCs/>
                <w:sz w:val="24"/>
                <w:szCs w:val="24"/>
                <w:lang w:eastAsia="lt-LT"/>
              </w:rPr>
            </w:pPr>
            <w:r w:rsidRPr="00C64298">
              <w:rPr>
                <w:rFonts w:ascii="Times New Roman" w:hAnsi="Times New Roman"/>
                <w:bCs/>
                <w:sz w:val="24"/>
                <w:szCs w:val="24"/>
                <w:lang w:eastAsia="lt-LT"/>
              </w:rPr>
              <w:t>Antgalis DKR0 Ø 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FCD2F5" w14:textId="77777777" w:rsidR="002609AE" w:rsidRPr="00C64298" w:rsidRDefault="002609AE" w:rsidP="002609AE">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5B3E1" w14:textId="77777777" w:rsidR="002609AE" w:rsidRPr="00C64298" w:rsidRDefault="002609AE" w:rsidP="002609AE">
            <w:pPr>
              <w:jc w:val="center"/>
              <w:rPr>
                <w:rFonts w:ascii="Times New Roman" w:hAnsi="Times New Roman"/>
                <w:bCs/>
                <w:sz w:val="24"/>
                <w:szCs w:val="24"/>
                <w:lang w:eastAsia="lt-LT"/>
              </w:rPr>
            </w:pPr>
            <w:r w:rsidRPr="00C64298">
              <w:rPr>
                <w:rFonts w:ascii="Times New Roman" w:hAnsi="Times New Roman"/>
                <w:bCs/>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42A563" w14:textId="438A0308" w:rsidR="002609AE" w:rsidRPr="00C64298" w:rsidRDefault="002609AE" w:rsidP="002609AE">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3813BCA3" w14:textId="554E9A80" w:rsidR="002609AE" w:rsidRPr="00C64298" w:rsidRDefault="002609AE" w:rsidP="002609AE">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FC154" w14:textId="0BA508C8" w:rsidR="002609AE" w:rsidRPr="00C64298" w:rsidRDefault="002609AE" w:rsidP="002609AE">
            <w:pPr>
              <w:jc w:val="center"/>
              <w:rPr>
                <w:rFonts w:ascii="Times New Roman" w:hAnsi="Times New Roman"/>
                <w:lang w:eastAsia="lt-LT"/>
              </w:rPr>
            </w:pPr>
          </w:p>
        </w:tc>
      </w:tr>
      <w:tr w:rsidR="00F47B58" w14:paraId="5795F3D8" w14:textId="77777777" w:rsidTr="009D3C41">
        <w:trPr>
          <w:trHeight w:val="4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A64909"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4CBCFB"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Antgalis DKR0 Ø 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FAB36F"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2A9C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71155" w14:textId="5BBC6ED2"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2BE2923" w14:textId="2CCD5180"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60908B" w14:textId="20A31E47" w:rsidR="00F47B58" w:rsidRPr="00C64298" w:rsidRDefault="00F47B58" w:rsidP="00F47B58">
            <w:pPr>
              <w:jc w:val="center"/>
              <w:rPr>
                <w:rFonts w:ascii="Times New Roman" w:hAnsi="Times New Roman"/>
                <w:lang w:eastAsia="lt-LT"/>
              </w:rPr>
            </w:pPr>
          </w:p>
        </w:tc>
      </w:tr>
      <w:tr w:rsidR="00F47B58" w14:paraId="3728033A" w14:textId="77777777" w:rsidTr="009D3C41">
        <w:trPr>
          <w:trHeight w:val="4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B88D05"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06D3B4"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Antgalis DKR0 Ø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486E5"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7C53F"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6FBB9" w14:textId="084D3CAA"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2CBA3A4" w14:textId="4468ECB2"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73A904" w14:textId="66F44787" w:rsidR="00F47B58" w:rsidRPr="00C64298" w:rsidRDefault="00F47B58" w:rsidP="00F47B58">
            <w:pPr>
              <w:jc w:val="center"/>
              <w:rPr>
                <w:rFonts w:ascii="Times New Roman" w:hAnsi="Times New Roman"/>
                <w:lang w:eastAsia="lt-LT"/>
              </w:rPr>
            </w:pPr>
          </w:p>
        </w:tc>
      </w:tr>
      <w:tr w:rsidR="00F47B58" w14:paraId="568A1D7F" w14:textId="77777777" w:rsidTr="009D3C41">
        <w:trPr>
          <w:trHeight w:val="4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109CD1"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5CC21C"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Antgalis DKR0 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F9140"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41F5D"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F407D4" w14:textId="36B6E04E"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02042376" w14:textId="6E61BDAF"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DD3014" w14:textId="161CEAA0" w:rsidR="00F47B58" w:rsidRPr="00C64298" w:rsidRDefault="00F47B58" w:rsidP="00F47B58">
            <w:pPr>
              <w:jc w:val="center"/>
              <w:rPr>
                <w:rFonts w:ascii="Times New Roman" w:hAnsi="Times New Roman"/>
                <w:lang w:eastAsia="lt-LT"/>
              </w:rPr>
            </w:pPr>
          </w:p>
        </w:tc>
      </w:tr>
      <w:tr w:rsidR="00F47B58" w14:paraId="5AB46073" w14:textId="77777777" w:rsidTr="009D3C41">
        <w:trPr>
          <w:trHeight w:val="41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9A6DC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7125B5"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Antgalis DKR0 Ø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C06B1F"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A39FD"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EF5B73" w14:textId="76A69E93"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DF13FAC" w14:textId="2F449F79"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441FD" w14:textId="20C7E262" w:rsidR="00F47B58" w:rsidRPr="00C64298" w:rsidRDefault="00F47B58" w:rsidP="00F47B58">
            <w:pPr>
              <w:jc w:val="center"/>
              <w:rPr>
                <w:rFonts w:ascii="Times New Roman" w:hAnsi="Times New Roman"/>
                <w:lang w:eastAsia="lt-LT"/>
              </w:rPr>
            </w:pPr>
          </w:p>
        </w:tc>
      </w:tr>
      <w:tr w:rsidR="00F47B58" w14:paraId="6858A976"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E4F7F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F089C0F"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450 bar; 6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57DE8A"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12DF9"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D7B21" w14:textId="34739E79"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682342BB" w14:textId="358B1A10"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797A60" w14:textId="711E6163" w:rsidR="00F47B58" w:rsidRPr="00C64298" w:rsidRDefault="00F47B58" w:rsidP="00F47B58">
            <w:pPr>
              <w:jc w:val="center"/>
              <w:rPr>
                <w:rFonts w:ascii="Times New Roman" w:hAnsi="Times New Roman"/>
                <w:lang w:eastAsia="lt-LT"/>
              </w:rPr>
            </w:pPr>
          </w:p>
        </w:tc>
      </w:tr>
      <w:tr w:rsidR="00F47B58" w14:paraId="17E6D13F"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6A05FC"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746085"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420 bar; 8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A7D58F"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B8C9E9"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6A5E4" w14:textId="338EF7F4"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49457D2" w14:textId="77026FFB"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B70926" w14:textId="52934672" w:rsidR="00F47B58" w:rsidRPr="00C64298" w:rsidRDefault="00F47B58" w:rsidP="00F47B58">
            <w:pPr>
              <w:jc w:val="center"/>
              <w:rPr>
                <w:rFonts w:ascii="Times New Roman" w:hAnsi="Times New Roman"/>
                <w:lang w:eastAsia="lt-LT"/>
              </w:rPr>
            </w:pPr>
          </w:p>
        </w:tc>
      </w:tr>
      <w:tr w:rsidR="00F47B58" w14:paraId="1086075F"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F61A95"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667E8C"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385 bar; 10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11B871"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C35C"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C6115" w14:textId="1679EA04"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0F29FE13" w14:textId="232D2890"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55977" w14:textId="0ECB2A94" w:rsidR="00F47B58" w:rsidRPr="00C64298" w:rsidRDefault="00F47B58" w:rsidP="00F47B58">
            <w:pPr>
              <w:jc w:val="center"/>
              <w:rPr>
                <w:rFonts w:ascii="Times New Roman" w:hAnsi="Times New Roman"/>
                <w:lang w:eastAsia="lt-LT"/>
              </w:rPr>
            </w:pPr>
          </w:p>
        </w:tc>
      </w:tr>
      <w:tr w:rsidR="00F47B58" w14:paraId="1C2270B1"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D57286"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973C33"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345 bar; 13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ED28E0"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5EF21"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3ADB3" w14:textId="2EB7C184"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4390D7C" w14:textId="27DB9A36"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B92FA" w14:textId="5E135CCA" w:rsidR="00F47B58" w:rsidRPr="00C64298" w:rsidRDefault="00F47B58" w:rsidP="00F47B58">
            <w:pPr>
              <w:jc w:val="center"/>
              <w:rPr>
                <w:rFonts w:ascii="Times New Roman" w:hAnsi="Times New Roman"/>
                <w:lang w:eastAsia="lt-LT"/>
              </w:rPr>
            </w:pPr>
          </w:p>
        </w:tc>
      </w:tr>
      <w:tr w:rsidR="00F47B58" w14:paraId="62DD3307"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49F10B"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FB11C6B"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280 bar; 19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9C2497"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48808"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33FD9" w14:textId="08DD2909"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E7A8B3D" w14:textId="21D52445"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C5305C" w14:textId="5A87ABC2" w:rsidR="00F47B58" w:rsidRPr="00C64298" w:rsidRDefault="00F47B58" w:rsidP="00F47B58">
            <w:pPr>
              <w:jc w:val="center"/>
              <w:rPr>
                <w:rFonts w:ascii="Times New Roman" w:hAnsi="Times New Roman"/>
                <w:lang w:eastAsia="lt-LT"/>
              </w:rPr>
            </w:pPr>
          </w:p>
        </w:tc>
      </w:tr>
      <w:tr w:rsidR="00F47B58" w14:paraId="5BDBE6A7"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FB8C4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4064FD"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Aukšto slėgio hidraulinė žarna 2SN 200 bar; 25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F33C5" w14:textId="7777777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20222"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8859A" w14:textId="40A848B4"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72B15FC1" w14:textId="5A350FB4"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EA4813" w14:textId="277BFA10" w:rsidR="00F47B58" w:rsidRPr="00C64298" w:rsidRDefault="00F47B58" w:rsidP="00F47B58">
            <w:pPr>
              <w:jc w:val="center"/>
              <w:rPr>
                <w:rFonts w:ascii="Times New Roman" w:hAnsi="Times New Roman"/>
                <w:lang w:eastAsia="lt-LT"/>
              </w:rPr>
            </w:pPr>
          </w:p>
        </w:tc>
      </w:tr>
      <w:tr w:rsidR="00F47B58" w14:paraId="273627C4"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2C8823"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F56AC"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siurblys XPI 410523780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5CC18E" w14:textId="18E21FC4"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A197C"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308D07" w14:textId="23CC0972"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70B955F4" w14:textId="19E5E698"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F1D5C" w14:textId="12F9F2D7" w:rsidR="00F47B58" w:rsidRPr="00C64298" w:rsidRDefault="00F47B58" w:rsidP="00F47B58">
            <w:pPr>
              <w:jc w:val="center"/>
              <w:rPr>
                <w:rFonts w:ascii="Times New Roman" w:hAnsi="Times New Roman"/>
                <w:lang w:eastAsia="lt-LT"/>
              </w:rPr>
            </w:pPr>
          </w:p>
        </w:tc>
      </w:tr>
      <w:tr w:rsidR="00F47B58" w14:paraId="0DDDF485"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A05FC5"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86F30B"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siurblys XPI 500523770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26A4BE" w14:textId="3BE92BB0"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AEC42"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9674A6" w14:textId="13A5991B"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65814E6A" w14:textId="5900ED89"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05C186" w14:textId="6593250A" w:rsidR="00F47B58" w:rsidRPr="00C64298" w:rsidRDefault="00F47B58" w:rsidP="00F47B58">
            <w:pPr>
              <w:jc w:val="center"/>
              <w:rPr>
                <w:rFonts w:ascii="Times New Roman" w:hAnsi="Times New Roman"/>
                <w:lang w:eastAsia="lt-LT"/>
              </w:rPr>
            </w:pPr>
          </w:p>
        </w:tc>
      </w:tr>
      <w:tr w:rsidR="00F47B58" w14:paraId="0E68D66E"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FA46B2"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lastRenderedPageBreak/>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76CCDE"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siurblys XPI 630523760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9E2EF2" w14:textId="5767F1C6"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7BF301"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60EDC" w14:textId="1D1A032D"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4D4D835" w14:textId="469D56DC"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14C8D1" w14:textId="52EF6FB5" w:rsidR="00F47B58" w:rsidRPr="00C64298" w:rsidRDefault="00F47B58" w:rsidP="00F47B58">
            <w:pPr>
              <w:jc w:val="center"/>
              <w:rPr>
                <w:rFonts w:ascii="Times New Roman" w:hAnsi="Times New Roman"/>
                <w:lang w:eastAsia="lt-LT"/>
              </w:rPr>
            </w:pPr>
          </w:p>
        </w:tc>
      </w:tr>
      <w:tr w:rsidR="00F47B58" w14:paraId="0E19E369"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F6E352"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87BA4D2"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variklis EPMS 200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ED293" w14:textId="393D7DD7"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911369"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2A451" w14:textId="3BA44058"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5919DD9" w14:textId="2035665A"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6BD53" w14:textId="09F8933E" w:rsidR="00F47B58" w:rsidRPr="00C64298" w:rsidRDefault="00F47B58" w:rsidP="00F47B58">
            <w:pPr>
              <w:jc w:val="center"/>
              <w:rPr>
                <w:rFonts w:ascii="Times New Roman" w:hAnsi="Times New Roman"/>
                <w:lang w:eastAsia="lt-LT"/>
              </w:rPr>
            </w:pPr>
          </w:p>
        </w:tc>
      </w:tr>
      <w:tr w:rsidR="00F47B58" w14:paraId="3450FE3D"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35E6D9"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8E5D30C"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variklis EPRM160 CD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DE4062" w14:textId="7B966DC0"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8E55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2159D" w14:textId="7EDDE856"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56518192" w14:textId="287DD840"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E402EC" w14:textId="27454BE8" w:rsidR="00F47B58" w:rsidRPr="00C64298" w:rsidRDefault="00F47B58" w:rsidP="00F47B58">
            <w:pPr>
              <w:jc w:val="center"/>
              <w:rPr>
                <w:rFonts w:ascii="Times New Roman" w:hAnsi="Times New Roman"/>
                <w:lang w:eastAsia="lt-LT"/>
              </w:rPr>
            </w:pPr>
          </w:p>
        </w:tc>
      </w:tr>
      <w:tr w:rsidR="00F47B58" w14:paraId="00F98379"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363038"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E4A7D1"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Hidraulinis variklis EPRM 250CD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6BDBD" w14:textId="47DEAF10"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A9DA13"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FB949" w14:textId="77777777"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30C39C8" w14:textId="77777777"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13E9B4" w14:textId="51DF6AAC" w:rsidR="00F47B58" w:rsidRPr="00C64298" w:rsidRDefault="00F47B58" w:rsidP="00F47B58">
            <w:pPr>
              <w:jc w:val="center"/>
              <w:rPr>
                <w:rFonts w:ascii="Times New Roman" w:hAnsi="Times New Roman"/>
                <w:lang w:eastAsia="lt-LT"/>
              </w:rPr>
            </w:pPr>
          </w:p>
        </w:tc>
      </w:tr>
      <w:tr w:rsidR="00F47B58" w14:paraId="6E06E0D7" w14:textId="77777777" w:rsidTr="009D3C41">
        <w:trPr>
          <w:trHeight w:val="54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356DC7"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C16DAB"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Srauto reguliatorius VEMTKAVC2M33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992098" w14:textId="5AB5DC92"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46180"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561F" w14:textId="77777777"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6F1E5AF" w14:textId="77777777"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DCF4F" w14:textId="3EB73ED2" w:rsidR="00F47B58" w:rsidRPr="00C64298" w:rsidRDefault="00F47B58" w:rsidP="00F47B58">
            <w:pPr>
              <w:jc w:val="center"/>
              <w:rPr>
                <w:rFonts w:ascii="Times New Roman" w:hAnsi="Times New Roman"/>
                <w:lang w:eastAsia="lt-LT"/>
              </w:rPr>
            </w:pPr>
          </w:p>
        </w:tc>
      </w:tr>
      <w:tr w:rsidR="00F47B58" w14:paraId="6250A24E" w14:textId="77777777" w:rsidTr="009D3C41">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EC7B77"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493250" w14:textId="77777777" w:rsidR="00F47B58" w:rsidRPr="00C64298" w:rsidRDefault="00F47B58" w:rsidP="00F47B58">
            <w:pPr>
              <w:rPr>
                <w:rFonts w:ascii="Times New Roman" w:hAnsi="Times New Roman"/>
                <w:bCs/>
                <w:sz w:val="24"/>
                <w:szCs w:val="24"/>
                <w:lang w:eastAsia="lt-LT"/>
              </w:rPr>
            </w:pPr>
            <w:r w:rsidRPr="00C64298">
              <w:rPr>
                <w:rFonts w:ascii="Times New Roman" w:hAnsi="Times New Roman"/>
                <w:bCs/>
                <w:sz w:val="24"/>
                <w:szCs w:val="24"/>
                <w:lang w:eastAsia="lt-LT"/>
              </w:rPr>
              <w:t>Hidraulinės žarnos 2SN gamyba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1BF5BC" w14:textId="017ADDD6" w:rsidR="00F47B58" w:rsidRPr="00C64298" w:rsidRDefault="00F47B58" w:rsidP="00F47B58">
            <w:pPr>
              <w:jc w:val="center"/>
              <w:rPr>
                <w:rFonts w:ascii="Times New Roman" w:hAnsi="Times New Roman"/>
                <w:lang w:eastAsia="lt-LT"/>
              </w:rPr>
            </w:pPr>
            <w:r w:rsidRPr="00C64298">
              <w:rPr>
                <w:rFonts w:ascii="Times New Roman" w:hAnsi="Times New Roman"/>
                <w:lang w:eastAsia="lt-LT"/>
              </w:rPr>
              <w:t>Vnt</w:t>
            </w:r>
            <w:r>
              <w:rPr>
                <w:rFonts w:ascii="Times New Roman" w:hAnsi="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F22DC" w14:textId="77777777" w:rsidR="00F47B58" w:rsidRPr="00C64298" w:rsidRDefault="00F47B58" w:rsidP="00F47B58">
            <w:pPr>
              <w:jc w:val="center"/>
              <w:rPr>
                <w:rFonts w:ascii="Times New Roman" w:hAnsi="Times New Roman"/>
                <w:bCs/>
                <w:sz w:val="24"/>
                <w:szCs w:val="24"/>
                <w:lang w:eastAsia="lt-LT"/>
              </w:rPr>
            </w:pPr>
            <w:r w:rsidRPr="00C64298">
              <w:rPr>
                <w:rFonts w:ascii="Times New Roman" w:hAnsi="Times New Roman"/>
                <w:bCs/>
                <w:sz w:val="24"/>
                <w:szCs w:val="24"/>
                <w:lang w:eastAsia="lt-LT"/>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92B89" w14:textId="77777777" w:rsidR="00F47B58" w:rsidRPr="00C64298" w:rsidRDefault="00F47B58" w:rsidP="00F47B58">
            <w:pPr>
              <w:jc w:val="center"/>
              <w:rPr>
                <w:rFonts w:ascii="Times New Roman" w:hAnsi="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423FF36" w14:textId="77777777" w:rsidR="00F47B58" w:rsidRPr="00C64298" w:rsidRDefault="00F47B58" w:rsidP="00F47B58">
            <w:pPr>
              <w:jc w:val="center"/>
              <w:rPr>
                <w:rFonts w:ascii="Times New Roman" w:hAnsi="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809E6" w14:textId="35E598CF" w:rsidR="00F47B58" w:rsidRPr="00C64298" w:rsidRDefault="00F47B58" w:rsidP="00F47B58">
            <w:pPr>
              <w:jc w:val="center"/>
              <w:rPr>
                <w:rFonts w:ascii="Times New Roman" w:hAnsi="Times New Roman"/>
                <w:lang w:eastAsia="lt-LT"/>
              </w:rPr>
            </w:pPr>
          </w:p>
        </w:tc>
      </w:tr>
      <w:tr w:rsidR="00F47B58" w14:paraId="2FAB4146" w14:textId="77777777" w:rsidTr="009D3C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392"/>
        </w:trPr>
        <w:tc>
          <w:tcPr>
            <w:tcW w:w="694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D5E75B8" w14:textId="72B50BC5" w:rsidR="00F47B58" w:rsidRPr="00D34BA3" w:rsidRDefault="00F47B58" w:rsidP="00F47B58">
            <w:pPr>
              <w:pStyle w:val="Standard"/>
              <w:jc w:val="right"/>
              <w:rPr>
                <w:rFonts w:ascii="Times New Roman" w:hAnsi="Times New Roman" w:cs="Times New Roman"/>
                <w:b/>
                <w:lang w:eastAsia="lt-LT"/>
              </w:rPr>
            </w:pPr>
            <w:r w:rsidRPr="00D34BA3">
              <w:rPr>
                <w:rFonts w:ascii="Times New Roman" w:hAnsi="Times New Roman" w:cs="Times New Roman"/>
                <w:b/>
                <w:lang w:eastAsia="lt-LT"/>
              </w:rPr>
              <w:t>Bendra pasiūlymo kaina:</w:t>
            </w:r>
          </w:p>
        </w:tc>
        <w:tc>
          <w:tcPr>
            <w:tcW w:w="1276" w:type="dxa"/>
            <w:tcBorders>
              <w:top w:val="single" w:sz="4" w:space="0" w:color="000000"/>
              <w:left w:val="single" w:sz="4" w:space="0" w:color="000000"/>
              <w:bottom w:val="single" w:sz="4" w:space="0" w:color="000000"/>
            </w:tcBorders>
          </w:tcPr>
          <w:p w14:paraId="55518574" w14:textId="6E90B22E" w:rsidR="00F47B58" w:rsidRPr="00E95427" w:rsidRDefault="00F47B58" w:rsidP="00F47B58">
            <w:pPr>
              <w:pStyle w:val="Standard"/>
              <w:jc w:val="center"/>
              <w:rPr>
                <w:rFonts w:ascii="Times New Roman" w:hAnsi="Times New Roman" w:cs="Times New Roman"/>
                <w:color w:val="000000"/>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D6EF67" w14:textId="0089A1C2" w:rsidR="00F47B58" w:rsidRPr="00E95427" w:rsidRDefault="00F47B58" w:rsidP="00F47B58">
            <w:pPr>
              <w:pStyle w:val="Standard"/>
              <w:jc w:val="center"/>
              <w:rPr>
                <w:rFonts w:ascii="Times New Roman" w:hAnsi="Times New Roman" w:cs="Times New Roman"/>
                <w:color w:val="000000"/>
                <w:lang w:eastAsia="lt-LT"/>
              </w:rPr>
            </w:pPr>
          </w:p>
        </w:tc>
      </w:tr>
    </w:tbl>
    <w:p w14:paraId="656F6A4E" w14:textId="77777777" w:rsidR="00A14C87" w:rsidRDefault="00A14C87" w:rsidP="009A5559">
      <w:pPr>
        <w:ind w:firstLine="567"/>
        <w:rPr>
          <w:rFonts w:ascii="Times New Roman" w:hAnsi="Times New Roman"/>
          <w:sz w:val="24"/>
          <w:szCs w:val="24"/>
        </w:rPr>
      </w:pPr>
    </w:p>
    <w:p w14:paraId="7E4E1F34" w14:textId="5629599B" w:rsidR="004704EF" w:rsidRDefault="00100A93" w:rsidP="00100A93">
      <w:pPr>
        <w:jc w:val="both"/>
        <w:rPr>
          <w:rFonts w:ascii="Times New Roman" w:hAnsi="Times New Roman"/>
          <w:b/>
          <w:sz w:val="24"/>
          <w:szCs w:val="24"/>
        </w:rPr>
      </w:pPr>
      <w:r>
        <w:rPr>
          <w:rFonts w:ascii="Times New Roman" w:hAnsi="Times New Roman"/>
          <w:b/>
          <w:sz w:val="24"/>
          <w:szCs w:val="24"/>
        </w:rPr>
        <w:t xml:space="preserve">Bendra pasiūlymo </w:t>
      </w:r>
      <w:r w:rsidR="00676D70" w:rsidRPr="002B36E9">
        <w:rPr>
          <w:rFonts w:ascii="Times New Roman" w:hAnsi="Times New Roman"/>
          <w:b/>
          <w:sz w:val="24"/>
          <w:szCs w:val="24"/>
        </w:rPr>
        <w:t xml:space="preserve">kaina </w:t>
      </w:r>
      <w:r w:rsidR="00E071B9">
        <w:rPr>
          <w:rFonts w:ascii="Times New Roman" w:hAnsi="Times New Roman"/>
          <w:b/>
          <w:sz w:val="24"/>
          <w:szCs w:val="24"/>
        </w:rPr>
        <w:t>EUR</w:t>
      </w:r>
      <w:r>
        <w:rPr>
          <w:rFonts w:ascii="Times New Roman" w:hAnsi="Times New Roman"/>
          <w:b/>
          <w:sz w:val="24"/>
          <w:szCs w:val="24"/>
        </w:rPr>
        <w:t xml:space="preserve"> su PVM</w:t>
      </w:r>
      <w:r w:rsidRPr="00731BB6">
        <w:rPr>
          <w:rFonts w:ascii="Times New Roman" w:hAnsi="Times New Roman"/>
          <w:b/>
          <w:sz w:val="24"/>
          <w:szCs w:val="24"/>
        </w:rPr>
        <w:t>: _____________</w:t>
      </w:r>
      <w:r w:rsidR="00C60856">
        <w:rPr>
          <w:rFonts w:ascii="Times New Roman" w:hAnsi="Times New Roman"/>
          <w:b/>
          <w:sz w:val="24"/>
          <w:szCs w:val="24"/>
        </w:rPr>
        <w:t>________</w:t>
      </w:r>
      <w:r w:rsidR="004704EF">
        <w:rPr>
          <w:rFonts w:ascii="Times New Roman" w:hAnsi="Times New Roman"/>
          <w:b/>
          <w:sz w:val="24"/>
          <w:szCs w:val="24"/>
        </w:rPr>
        <w:t>___________</w:t>
      </w:r>
      <w:r w:rsidRPr="00731BB6">
        <w:rPr>
          <w:rFonts w:ascii="Times New Roman" w:hAnsi="Times New Roman"/>
          <w:b/>
          <w:sz w:val="24"/>
          <w:szCs w:val="24"/>
        </w:rPr>
        <w:t xml:space="preserve"> </w:t>
      </w:r>
      <w:r w:rsidR="004704EF">
        <w:rPr>
          <w:rFonts w:ascii="Times New Roman" w:hAnsi="Times New Roman"/>
          <w:b/>
          <w:sz w:val="24"/>
          <w:szCs w:val="24"/>
        </w:rPr>
        <w:t xml:space="preserve"> </w:t>
      </w:r>
      <w:r w:rsidRPr="00731BB6">
        <w:rPr>
          <w:rFonts w:ascii="Times New Roman" w:hAnsi="Times New Roman"/>
          <w:b/>
          <w:sz w:val="24"/>
          <w:szCs w:val="24"/>
        </w:rPr>
        <w:t>E</w:t>
      </w:r>
      <w:r w:rsidR="00BC1E92">
        <w:rPr>
          <w:rFonts w:ascii="Times New Roman" w:hAnsi="Times New Roman"/>
          <w:b/>
          <w:sz w:val="24"/>
          <w:szCs w:val="24"/>
        </w:rPr>
        <w:t>UR</w:t>
      </w:r>
      <w:r w:rsidR="004704EF">
        <w:rPr>
          <w:rFonts w:ascii="Times New Roman" w:hAnsi="Times New Roman"/>
          <w:b/>
          <w:sz w:val="24"/>
          <w:szCs w:val="24"/>
        </w:rPr>
        <w:t xml:space="preserve"> </w:t>
      </w:r>
    </w:p>
    <w:p w14:paraId="16100B2C" w14:textId="77777777" w:rsidR="00100A93" w:rsidRDefault="004704EF" w:rsidP="004704EF">
      <w:pPr>
        <w:ind w:left="2160" w:firstLine="720"/>
        <w:jc w:val="both"/>
        <w:rPr>
          <w:rFonts w:ascii="Times New Roman" w:hAnsi="Times New Roman"/>
          <w:b/>
          <w:sz w:val="24"/>
          <w:szCs w:val="24"/>
        </w:rPr>
      </w:pPr>
      <w:r>
        <w:rPr>
          <w:rFonts w:ascii="Times New Roman" w:hAnsi="Times New Roman"/>
          <w:b/>
          <w:sz w:val="24"/>
          <w:szCs w:val="24"/>
        </w:rPr>
        <w:t xml:space="preserve">                                </w:t>
      </w:r>
      <w:r w:rsidR="00676D70">
        <w:rPr>
          <w:rFonts w:ascii="Times New Roman" w:hAnsi="Times New Roman"/>
          <w:b/>
          <w:sz w:val="24"/>
          <w:szCs w:val="24"/>
        </w:rPr>
        <w:tab/>
      </w:r>
      <w:r w:rsidR="00676D70">
        <w:rPr>
          <w:rFonts w:ascii="Times New Roman" w:hAnsi="Times New Roman"/>
          <w:b/>
          <w:sz w:val="24"/>
          <w:szCs w:val="24"/>
        </w:rPr>
        <w:tab/>
      </w:r>
      <w:r>
        <w:rPr>
          <w:rFonts w:ascii="Times New Roman" w:hAnsi="Times New Roman"/>
          <w:b/>
          <w:sz w:val="24"/>
          <w:szCs w:val="24"/>
        </w:rPr>
        <w:t xml:space="preserve"> </w:t>
      </w:r>
      <w:r w:rsidR="00100A93" w:rsidRPr="004704EF">
        <w:rPr>
          <w:rFonts w:ascii="Times New Roman" w:hAnsi="Times New Roman"/>
          <w:sz w:val="24"/>
          <w:szCs w:val="24"/>
        </w:rPr>
        <w:t>(</w:t>
      </w:r>
      <w:r w:rsidR="00100A93" w:rsidRPr="00317441">
        <w:rPr>
          <w:rFonts w:ascii="Times New Roman" w:hAnsi="Times New Roman"/>
          <w:i/>
          <w:sz w:val="24"/>
          <w:szCs w:val="24"/>
        </w:rPr>
        <w:t>suma žod</w:t>
      </w:r>
      <w:r w:rsidR="00100A93" w:rsidRPr="00677314">
        <w:rPr>
          <w:rFonts w:ascii="Times New Roman" w:hAnsi="Times New Roman"/>
          <w:i/>
          <w:sz w:val="24"/>
          <w:szCs w:val="24"/>
        </w:rPr>
        <w:t>žiais</w:t>
      </w:r>
      <w:r w:rsidR="00100A93" w:rsidRPr="0060563E">
        <w:rPr>
          <w:rFonts w:ascii="Times New Roman" w:hAnsi="Times New Roman"/>
          <w:sz w:val="24"/>
          <w:szCs w:val="24"/>
        </w:rPr>
        <w:t>)</w:t>
      </w:r>
    </w:p>
    <w:p w14:paraId="2D7725E2" w14:textId="77777777" w:rsidR="00E95427" w:rsidRDefault="00507EE0" w:rsidP="0060563E">
      <w:pPr>
        <w:ind w:left="-218"/>
        <w:jc w:val="both"/>
        <w:rPr>
          <w:rFonts w:ascii="Times New Roman" w:hAnsi="Times New Roman"/>
          <w:sz w:val="24"/>
          <w:szCs w:val="24"/>
        </w:rPr>
      </w:pPr>
      <w:r>
        <w:rPr>
          <w:rFonts w:ascii="Times New Roman" w:hAnsi="Times New Roman"/>
          <w:sz w:val="24"/>
          <w:szCs w:val="24"/>
        </w:rPr>
        <w:t xml:space="preserve"> </w:t>
      </w:r>
    </w:p>
    <w:p w14:paraId="00896570" w14:textId="5BB5E31D" w:rsidR="00BC1E92" w:rsidRPr="0060563E" w:rsidRDefault="00E95427" w:rsidP="0060563E">
      <w:pPr>
        <w:ind w:left="-218"/>
        <w:jc w:val="both"/>
        <w:rPr>
          <w:rFonts w:ascii="Times New Roman" w:hAnsi="Times New Roman"/>
          <w:sz w:val="24"/>
          <w:szCs w:val="24"/>
        </w:rPr>
      </w:pPr>
      <w:r>
        <w:rPr>
          <w:rFonts w:ascii="Times New Roman" w:hAnsi="Times New Roman"/>
          <w:sz w:val="24"/>
          <w:szCs w:val="24"/>
        </w:rPr>
        <w:t xml:space="preserve"> </w:t>
      </w:r>
      <w:r w:rsidR="00F37C96">
        <w:rPr>
          <w:rFonts w:ascii="Times New Roman" w:hAnsi="Times New Roman"/>
          <w:sz w:val="24"/>
          <w:szCs w:val="24"/>
        </w:rPr>
        <w:t xml:space="preserve">  </w:t>
      </w:r>
      <w:r w:rsidR="00BC1E92" w:rsidRPr="0060563E">
        <w:rPr>
          <w:rFonts w:ascii="Times New Roman" w:hAnsi="Times New Roman"/>
          <w:sz w:val="24"/>
          <w:szCs w:val="24"/>
        </w:rPr>
        <w:t>Pasiūlymo kainoje įvertinti visi tiekėjo mokesčiai ir išlaidos.</w:t>
      </w:r>
      <w:r w:rsidR="0025490C" w:rsidRPr="0060563E">
        <w:rPr>
          <w:rFonts w:ascii="Times New Roman" w:hAnsi="Times New Roman"/>
          <w:sz w:val="24"/>
          <w:szCs w:val="24"/>
        </w:rPr>
        <w:t xml:space="preserve"> </w:t>
      </w:r>
    </w:p>
    <w:p w14:paraId="320533FC" w14:textId="341CD352" w:rsidR="0025490C" w:rsidRPr="0060563E" w:rsidRDefault="00507EE0" w:rsidP="0060563E">
      <w:pPr>
        <w:ind w:left="-218"/>
        <w:jc w:val="both"/>
        <w:rPr>
          <w:rFonts w:ascii="Times New Roman" w:hAnsi="Times New Roman"/>
          <w:sz w:val="24"/>
          <w:szCs w:val="24"/>
        </w:rPr>
      </w:pPr>
      <w:r>
        <w:rPr>
          <w:rFonts w:ascii="Times New Roman" w:hAnsi="Times New Roman"/>
          <w:sz w:val="24"/>
          <w:szCs w:val="24"/>
        </w:rPr>
        <w:t xml:space="preserve"> </w:t>
      </w:r>
      <w:r w:rsidR="00F37C96">
        <w:rPr>
          <w:rFonts w:ascii="Times New Roman" w:hAnsi="Times New Roman"/>
          <w:sz w:val="24"/>
          <w:szCs w:val="24"/>
        </w:rPr>
        <w:t xml:space="preserve">  </w:t>
      </w:r>
      <w:r w:rsidR="0025490C" w:rsidRPr="0060563E">
        <w:rPr>
          <w:rFonts w:ascii="Times New Roman" w:hAnsi="Times New Roman"/>
          <w:sz w:val="24"/>
          <w:szCs w:val="24"/>
        </w:rPr>
        <w:t>Pasiūlymo kaina</w:t>
      </w:r>
      <w:r w:rsidR="005113B7" w:rsidRPr="0060563E">
        <w:rPr>
          <w:rFonts w:ascii="Times New Roman" w:hAnsi="Times New Roman"/>
          <w:sz w:val="24"/>
          <w:szCs w:val="24"/>
        </w:rPr>
        <w:t xml:space="preserve"> yra </w:t>
      </w:r>
      <w:r w:rsidR="003C4646">
        <w:rPr>
          <w:rFonts w:ascii="Times New Roman" w:hAnsi="Times New Roman"/>
          <w:sz w:val="24"/>
          <w:szCs w:val="24"/>
        </w:rPr>
        <w:t>orientacinė</w:t>
      </w:r>
      <w:r w:rsidR="003C4646" w:rsidRPr="0060563E">
        <w:rPr>
          <w:rFonts w:ascii="Times New Roman" w:hAnsi="Times New Roman"/>
          <w:sz w:val="24"/>
          <w:szCs w:val="24"/>
        </w:rPr>
        <w:t xml:space="preserve"> </w:t>
      </w:r>
      <w:r w:rsidR="005113B7" w:rsidRPr="0060563E">
        <w:rPr>
          <w:rFonts w:ascii="Times New Roman" w:hAnsi="Times New Roman"/>
          <w:sz w:val="24"/>
          <w:szCs w:val="24"/>
        </w:rPr>
        <w:t>ir</w:t>
      </w:r>
      <w:r w:rsidR="0025490C" w:rsidRPr="0060563E">
        <w:rPr>
          <w:rFonts w:ascii="Times New Roman" w:hAnsi="Times New Roman"/>
          <w:sz w:val="24"/>
          <w:szCs w:val="24"/>
        </w:rPr>
        <w:t xml:space="preserve"> </w:t>
      </w:r>
      <w:r w:rsidR="005113B7" w:rsidRPr="0060563E">
        <w:rPr>
          <w:rFonts w:ascii="Times New Roman" w:hAnsi="Times New Roman"/>
          <w:sz w:val="24"/>
          <w:szCs w:val="24"/>
        </w:rPr>
        <w:t>bus</w:t>
      </w:r>
      <w:r w:rsidR="0025490C" w:rsidRPr="0060563E">
        <w:rPr>
          <w:rFonts w:ascii="Times New Roman" w:hAnsi="Times New Roman"/>
          <w:sz w:val="24"/>
          <w:szCs w:val="24"/>
        </w:rPr>
        <w:t xml:space="preserve"> </w:t>
      </w:r>
      <w:r w:rsidR="005113B7" w:rsidRPr="0060563E">
        <w:rPr>
          <w:rFonts w:ascii="Times New Roman" w:hAnsi="Times New Roman"/>
          <w:sz w:val="24"/>
          <w:szCs w:val="24"/>
        </w:rPr>
        <w:t>naudoja</w:t>
      </w:r>
      <w:r w:rsidR="00E21AE0">
        <w:rPr>
          <w:rFonts w:ascii="Times New Roman" w:hAnsi="Times New Roman"/>
          <w:sz w:val="24"/>
          <w:szCs w:val="24"/>
        </w:rPr>
        <w:t>ma tik pirkimo vertei nustatyti.</w:t>
      </w:r>
    </w:p>
    <w:p w14:paraId="55818533" w14:textId="029B4ACA" w:rsidR="00F9783B" w:rsidRPr="0060563E" w:rsidRDefault="00B76684" w:rsidP="00E21AE0">
      <w:pPr>
        <w:ind w:left="-284"/>
        <w:jc w:val="both"/>
        <w:rPr>
          <w:rFonts w:ascii="Times New Roman" w:hAnsi="Times New Roman"/>
          <w:sz w:val="24"/>
          <w:szCs w:val="24"/>
        </w:rPr>
      </w:pPr>
      <w:r>
        <w:rPr>
          <w:rFonts w:ascii="Times New Roman" w:hAnsi="Times New Roman"/>
          <w:sz w:val="24"/>
          <w:szCs w:val="24"/>
        </w:rPr>
        <w:t xml:space="preserve">    </w:t>
      </w:r>
      <w:r w:rsidR="00A33C47">
        <w:rPr>
          <w:rFonts w:ascii="Times New Roman" w:hAnsi="Times New Roman"/>
          <w:sz w:val="24"/>
          <w:szCs w:val="24"/>
        </w:rPr>
        <w:t xml:space="preserve"> </w:t>
      </w:r>
    </w:p>
    <w:p w14:paraId="289CCF7B" w14:textId="29AFDAE4" w:rsidR="00AE298C" w:rsidRPr="0060563E" w:rsidRDefault="00E21AE0" w:rsidP="0060563E">
      <w:pPr>
        <w:tabs>
          <w:tab w:val="left" w:pos="0"/>
        </w:tabs>
        <w:ind w:left="-426"/>
        <w:jc w:val="both"/>
        <w:rPr>
          <w:rFonts w:ascii="Times New Roman" w:hAnsi="Times New Roman"/>
          <w:sz w:val="24"/>
          <w:szCs w:val="24"/>
        </w:rPr>
      </w:pPr>
      <w:r>
        <w:rPr>
          <w:rFonts w:ascii="Times New Roman" w:hAnsi="Times New Roman"/>
          <w:sz w:val="24"/>
          <w:szCs w:val="24"/>
        </w:rPr>
        <w:t xml:space="preserve">      </w:t>
      </w:r>
      <w:r w:rsidR="00AE298C" w:rsidRPr="0060563E">
        <w:rPr>
          <w:rFonts w:ascii="Times New Roman" w:hAnsi="Times New Roman"/>
          <w:sz w:val="24"/>
          <w:szCs w:val="24"/>
        </w:rPr>
        <w:t>Informacija apie subt</w:t>
      </w:r>
      <w:r w:rsidR="00E00054" w:rsidRPr="0060563E">
        <w:rPr>
          <w:rFonts w:ascii="Times New Roman" w:hAnsi="Times New Roman"/>
          <w:sz w:val="24"/>
          <w:szCs w:val="24"/>
        </w:rPr>
        <w:t>ie</w:t>
      </w:r>
      <w:r w:rsidR="00AE298C" w:rsidRPr="0060563E">
        <w:rPr>
          <w:rFonts w:ascii="Times New Roman" w:hAnsi="Times New Roman"/>
          <w:sz w:val="24"/>
          <w:szCs w:val="24"/>
        </w:rPr>
        <w:t>kėjus: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AE298C" w:rsidRPr="00935D45" w14:paraId="65AA5EA9" w14:textId="77777777" w:rsidTr="00F37C96">
        <w:tc>
          <w:tcPr>
            <w:tcW w:w="709" w:type="dxa"/>
            <w:tcBorders>
              <w:top w:val="single" w:sz="4" w:space="0" w:color="auto"/>
              <w:left w:val="single" w:sz="4" w:space="0" w:color="auto"/>
              <w:bottom w:val="single" w:sz="4" w:space="0" w:color="auto"/>
              <w:right w:val="single" w:sz="4" w:space="0" w:color="auto"/>
            </w:tcBorders>
          </w:tcPr>
          <w:p w14:paraId="22D077B4" w14:textId="77777777" w:rsidR="00AE298C" w:rsidRPr="007503FC" w:rsidRDefault="00AE298C" w:rsidP="00C06FBC">
            <w:pPr>
              <w:tabs>
                <w:tab w:val="left" w:pos="709"/>
              </w:tabs>
              <w:jc w:val="both"/>
              <w:rPr>
                <w:rFonts w:ascii="Times New Roman" w:hAnsi="Times New Roman"/>
              </w:rPr>
            </w:pPr>
            <w:r w:rsidRPr="007503FC">
              <w:rPr>
                <w:rFonts w:ascii="Times New Roman" w:hAnsi="Times New Roman"/>
              </w:rPr>
              <w:t>Eil. Nr.</w:t>
            </w:r>
          </w:p>
        </w:tc>
        <w:tc>
          <w:tcPr>
            <w:tcW w:w="8930" w:type="dxa"/>
            <w:tcBorders>
              <w:top w:val="single" w:sz="4" w:space="0" w:color="auto"/>
              <w:left w:val="single" w:sz="4" w:space="0" w:color="auto"/>
              <w:bottom w:val="single" w:sz="4" w:space="0" w:color="auto"/>
              <w:right w:val="single" w:sz="4" w:space="0" w:color="auto"/>
            </w:tcBorders>
          </w:tcPr>
          <w:p w14:paraId="328CFBF3" w14:textId="77777777" w:rsidR="00AE298C" w:rsidRPr="007503FC" w:rsidRDefault="00AE298C" w:rsidP="00E00054">
            <w:pPr>
              <w:tabs>
                <w:tab w:val="left" w:pos="709"/>
              </w:tabs>
              <w:ind w:left="-284" w:firstLine="568"/>
              <w:jc w:val="both"/>
              <w:rPr>
                <w:rFonts w:ascii="Times New Roman" w:hAnsi="Times New Roman"/>
              </w:rPr>
            </w:pPr>
            <w:r w:rsidRPr="007503FC">
              <w:rPr>
                <w:rFonts w:ascii="Times New Roman" w:hAnsi="Times New Roman"/>
              </w:rPr>
              <w:t>Subt</w:t>
            </w:r>
            <w:r w:rsidR="00E00054" w:rsidRPr="007503FC">
              <w:rPr>
                <w:rFonts w:ascii="Times New Roman" w:hAnsi="Times New Roman"/>
              </w:rPr>
              <w:t>ie</w:t>
            </w:r>
            <w:r w:rsidRPr="007503FC">
              <w:rPr>
                <w:rFonts w:ascii="Times New Roman" w:hAnsi="Times New Roman"/>
              </w:rPr>
              <w:t>kėjo pavadinimas ir adresas</w:t>
            </w:r>
          </w:p>
        </w:tc>
      </w:tr>
      <w:tr w:rsidR="00AE298C" w:rsidRPr="00935D45" w14:paraId="41C963D5" w14:textId="77777777" w:rsidTr="00F37C96">
        <w:tc>
          <w:tcPr>
            <w:tcW w:w="709" w:type="dxa"/>
            <w:tcBorders>
              <w:top w:val="single" w:sz="4" w:space="0" w:color="auto"/>
              <w:left w:val="single" w:sz="4" w:space="0" w:color="auto"/>
              <w:bottom w:val="single" w:sz="4" w:space="0" w:color="auto"/>
              <w:right w:val="single" w:sz="4" w:space="0" w:color="auto"/>
            </w:tcBorders>
          </w:tcPr>
          <w:p w14:paraId="53FE5AE0" w14:textId="77777777" w:rsidR="00AE298C" w:rsidRPr="00935D45" w:rsidRDefault="00AE298C" w:rsidP="00C06FBC">
            <w:pPr>
              <w:tabs>
                <w:tab w:val="left" w:pos="709"/>
              </w:tabs>
              <w:ind w:left="-284" w:firstLine="568"/>
              <w:jc w:val="both"/>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FF12947" w14:textId="77777777" w:rsidR="00AE298C" w:rsidRPr="00935D45" w:rsidRDefault="00AE298C" w:rsidP="00C06FBC">
            <w:pPr>
              <w:tabs>
                <w:tab w:val="left" w:pos="709"/>
              </w:tabs>
              <w:ind w:left="-284" w:firstLine="568"/>
              <w:jc w:val="both"/>
              <w:rPr>
                <w:rFonts w:ascii="Times New Roman" w:hAnsi="Times New Roman"/>
                <w:sz w:val="24"/>
                <w:szCs w:val="24"/>
              </w:rPr>
            </w:pPr>
          </w:p>
        </w:tc>
      </w:tr>
      <w:tr w:rsidR="00F9783B" w:rsidRPr="00935D45" w14:paraId="0C75BC03" w14:textId="77777777" w:rsidTr="00F37C96">
        <w:tc>
          <w:tcPr>
            <w:tcW w:w="709" w:type="dxa"/>
            <w:tcBorders>
              <w:top w:val="single" w:sz="4" w:space="0" w:color="auto"/>
              <w:left w:val="single" w:sz="4" w:space="0" w:color="auto"/>
              <w:bottom w:val="single" w:sz="4" w:space="0" w:color="auto"/>
              <w:right w:val="single" w:sz="4" w:space="0" w:color="auto"/>
            </w:tcBorders>
          </w:tcPr>
          <w:p w14:paraId="6607B074" w14:textId="77777777" w:rsidR="00F9783B" w:rsidRPr="00935D45" w:rsidRDefault="00F9783B" w:rsidP="00C06FBC">
            <w:pPr>
              <w:tabs>
                <w:tab w:val="left" w:pos="709"/>
              </w:tabs>
              <w:ind w:left="-284" w:firstLine="568"/>
              <w:jc w:val="both"/>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0093652" w14:textId="77777777" w:rsidR="00F9783B" w:rsidRPr="00935D45" w:rsidRDefault="00F9783B" w:rsidP="00C06FBC">
            <w:pPr>
              <w:tabs>
                <w:tab w:val="left" w:pos="709"/>
              </w:tabs>
              <w:ind w:left="-284" w:firstLine="568"/>
              <w:jc w:val="both"/>
              <w:rPr>
                <w:rFonts w:ascii="Times New Roman" w:hAnsi="Times New Roman"/>
                <w:sz w:val="24"/>
                <w:szCs w:val="24"/>
              </w:rPr>
            </w:pPr>
          </w:p>
        </w:tc>
      </w:tr>
      <w:tr w:rsidR="00F9783B" w:rsidRPr="00935D45" w14:paraId="40174C8A" w14:textId="77777777" w:rsidTr="00F37C96">
        <w:tc>
          <w:tcPr>
            <w:tcW w:w="709" w:type="dxa"/>
            <w:tcBorders>
              <w:top w:val="single" w:sz="4" w:space="0" w:color="auto"/>
              <w:left w:val="single" w:sz="4" w:space="0" w:color="auto"/>
              <w:bottom w:val="single" w:sz="4" w:space="0" w:color="auto"/>
              <w:right w:val="single" w:sz="4" w:space="0" w:color="auto"/>
            </w:tcBorders>
          </w:tcPr>
          <w:p w14:paraId="1BBA78DD" w14:textId="77777777" w:rsidR="00F9783B" w:rsidRPr="00935D45" w:rsidRDefault="00F9783B" w:rsidP="00C06FBC">
            <w:pPr>
              <w:tabs>
                <w:tab w:val="left" w:pos="709"/>
              </w:tabs>
              <w:ind w:left="-284" w:firstLine="568"/>
              <w:jc w:val="both"/>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BBB6B7C" w14:textId="77777777" w:rsidR="00F9783B" w:rsidRPr="00935D45" w:rsidRDefault="00F9783B" w:rsidP="00C06FBC">
            <w:pPr>
              <w:tabs>
                <w:tab w:val="left" w:pos="709"/>
              </w:tabs>
              <w:ind w:left="-284" w:firstLine="568"/>
              <w:jc w:val="both"/>
              <w:rPr>
                <w:rFonts w:ascii="Times New Roman" w:hAnsi="Times New Roman"/>
                <w:sz w:val="24"/>
                <w:szCs w:val="24"/>
              </w:rPr>
            </w:pPr>
          </w:p>
        </w:tc>
      </w:tr>
    </w:tbl>
    <w:p w14:paraId="58E01177" w14:textId="77777777" w:rsidR="00056533" w:rsidRDefault="00056533" w:rsidP="00100A93">
      <w:pPr>
        <w:ind w:firstLine="709"/>
        <w:jc w:val="both"/>
        <w:rPr>
          <w:rFonts w:ascii="Times New Roman" w:eastAsia="Times New Roman" w:hAnsi="Times New Roman"/>
          <w:sz w:val="24"/>
          <w:szCs w:val="24"/>
        </w:rPr>
      </w:pPr>
    </w:p>
    <w:p w14:paraId="4C3B0FD7" w14:textId="5A136E97" w:rsidR="00F9783B" w:rsidRPr="0060563E" w:rsidRDefault="00E21AE0" w:rsidP="0060563E">
      <w:pPr>
        <w:tabs>
          <w:tab w:val="left" w:pos="0"/>
        </w:tabs>
        <w:ind w:left="-426"/>
        <w:jc w:val="both"/>
        <w:rPr>
          <w:rFonts w:ascii="Times New Roman" w:hAnsi="Times New Roman"/>
          <w:sz w:val="24"/>
          <w:szCs w:val="24"/>
        </w:rPr>
      </w:pPr>
      <w:r>
        <w:rPr>
          <w:rFonts w:ascii="Times New Roman" w:eastAsia="Times New Roman" w:hAnsi="Times New Roman"/>
          <w:sz w:val="24"/>
          <w:szCs w:val="24"/>
        </w:rPr>
        <w:t xml:space="preserve">       </w:t>
      </w:r>
      <w:r w:rsidR="00F9783B" w:rsidRPr="0060563E">
        <w:rPr>
          <w:rFonts w:ascii="Times New Roman" w:eastAsia="Times New Roman" w:hAnsi="Times New Roman"/>
          <w:sz w:val="24"/>
          <w:szCs w:val="24"/>
        </w:rPr>
        <w:t>Kartu su pasiūlymu pateikiami šie dokumentai: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100A93" w:rsidRPr="00B27884" w14:paraId="40CD1FD3" w14:textId="77777777" w:rsidTr="00F37C96">
        <w:tc>
          <w:tcPr>
            <w:tcW w:w="709" w:type="dxa"/>
          </w:tcPr>
          <w:p w14:paraId="10DB90A3" w14:textId="77777777" w:rsidR="00100A93" w:rsidRPr="007503FC" w:rsidRDefault="00100A93" w:rsidP="00C06FBC">
            <w:pPr>
              <w:jc w:val="both"/>
              <w:rPr>
                <w:rFonts w:ascii="Times New Roman" w:eastAsia="Times New Roman" w:hAnsi="Times New Roman"/>
              </w:rPr>
            </w:pPr>
            <w:r w:rsidRPr="007503FC">
              <w:rPr>
                <w:rFonts w:ascii="Times New Roman" w:eastAsia="Times New Roman" w:hAnsi="Times New Roman"/>
              </w:rPr>
              <w:t>Eil. Nr.</w:t>
            </w:r>
          </w:p>
        </w:tc>
        <w:tc>
          <w:tcPr>
            <w:tcW w:w="8930" w:type="dxa"/>
          </w:tcPr>
          <w:p w14:paraId="52487569" w14:textId="77777777" w:rsidR="00100A93" w:rsidRPr="007503FC" w:rsidRDefault="00100A93" w:rsidP="00C06FBC">
            <w:pPr>
              <w:jc w:val="center"/>
              <w:rPr>
                <w:rFonts w:ascii="Times New Roman" w:eastAsia="Times New Roman" w:hAnsi="Times New Roman"/>
              </w:rPr>
            </w:pPr>
            <w:r w:rsidRPr="007503FC">
              <w:rPr>
                <w:rFonts w:ascii="Times New Roman" w:eastAsia="Times New Roman" w:hAnsi="Times New Roman"/>
              </w:rPr>
              <w:t>Pateiktų dokumentų pavadinimas</w:t>
            </w:r>
          </w:p>
        </w:tc>
      </w:tr>
      <w:tr w:rsidR="00100A93" w:rsidRPr="00B27884" w14:paraId="1B048673" w14:textId="77777777" w:rsidTr="00F37C96">
        <w:tc>
          <w:tcPr>
            <w:tcW w:w="709" w:type="dxa"/>
          </w:tcPr>
          <w:p w14:paraId="184AC3F6" w14:textId="75E1E626" w:rsidR="00100A93" w:rsidRPr="00B27884" w:rsidRDefault="00501553" w:rsidP="00C06FBC">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930" w:type="dxa"/>
          </w:tcPr>
          <w:p w14:paraId="074C73D6" w14:textId="6F735E11" w:rsidR="00100A93" w:rsidRPr="0060563E" w:rsidRDefault="00100A93" w:rsidP="00C06FBC">
            <w:pPr>
              <w:jc w:val="both"/>
              <w:rPr>
                <w:rFonts w:ascii="Times New Roman" w:eastAsia="Times New Roman" w:hAnsi="Times New Roman"/>
                <w:i/>
                <w:sz w:val="24"/>
                <w:szCs w:val="24"/>
              </w:rPr>
            </w:pPr>
          </w:p>
        </w:tc>
      </w:tr>
      <w:tr w:rsidR="00F9783B" w:rsidRPr="00B27884" w14:paraId="1F039915" w14:textId="77777777" w:rsidTr="00F37C96">
        <w:tc>
          <w:tcPr>
            <w:tcW w:w="709" w:type="dxa"/>
          </w:tcPr>
          <w:p w14:paraId="17A6BBFA" w14:textId="77777777" w:rsidR="00F9783B" w:rsidRPr="00B27884" w:rsidRDefault="00F9783B" w:rsidP="00C06FBC">
            <w:pPr>
              <w:jc w:val="both"/>
              <w:rPr>
                <w:rFonts w:ascii="Times New Roman" w:eastAsia="Times New Roman" w:hAnsi="Times New Roman"/>
                <w:sz w:val="24"/>
                <w:szCs w:val="24"/>
              </w:rPr>
            </w:pPr>
          </w:p>
        </w:tc>
        <w:tc>
          <w:tcPr>
            <w:tcW w:w="8930" w:type="dxa"/>
          </w:tcPr>
          <w:p w14:paraId="72862342" w14:textId="77777777" w:rsidR="00F9783B" w:rsidRPr="00B27884" w:rsidRDefault="00F9783B" w:rsidP="00C06FBC">
            <w:pPr>
              <w:jc w:val="both"/>
              <w:rPr>
                <w:rFonts w:ascii="Times New Roman" w:eastAsia="Times New Roman" w:hAnsi="Times New Roman"/>
                <w:sz w:val="24"/>
                <w:szCs w:val="24"/>
              </w:rPr>
            </w:pPr>
          </w:p>
        </w:tc>
      </w:tr>
    </w:tbl>
    <w:p w14:paraId="643303A8" w14:textId="77777777" w:rsidR="00FA7235" w:rsidRDefault="00FA7235" w:rsidP="001B759D">
      <w:pPr>
        <w:rPr>
          <w:rFonts w:ascii="Times New Roman" w:hAnsi="Times New Roman"/>
          <w:sz w:val="24"/>
          <w:szCs w:val="24"/>
        </w:rPr>
      </w:pPr>
    </w:p>
    <w:p w14:paraId="1420261E" w14:textId="77777777" w:rsidR="00FA7235" w:rsidRDefault="00FA7235" w:rsidP="001B759D">
      <w:pPr>
        <w:rPr>
          <w:rFonts w:ascii="Times New Roman" w:hAnsi="Times New Roman"/>
          <w:sz w:val="24"/>
          <w:szCs w:val="24"/>
        </w:rPr>
      </w:pPr>
    </w:p>
    <w:p w14:paraId="3062F776" w14:textId="51E754FB" w:rsidR="00F9783B" w:rsidRPr="0060563E" w:rsidRDefault="00E21AE0" w:rsidP="0060563E">
      <w:pPr>
        <w:ind w:left="-360"/>
        <w:rPr>
          <w:rFonts w:ascii="Times New Roman" w:hAnsi="Times New Roman"/>
          <w:sz w:val="24"/>
          <w:szCs w:val="24"/>
        </w:rPr>
      </w:pPr>
      <w:r>
        <w:rPr>
          <w:rFonts w:ascii="Times New Roman" w:hAnsi="Times New Roman"/>
          <w:sz w:val="24"/>
          <w:szCs w:val="24"/>
        </w:rPr>
        <w:t xml:space="preserve">    </w:t>
      </w:r>
      <w:r w:rsidR="00F9783B" w:rsidRPr="0060563E">
        <w:rPr>
          <w:rFonts w:ascii="Times New Roman" w:hAnsi="Times New Roman"/>
          <w:sz w:val="24"/>
          <w:szCs w:val="24"/>
        </w:rPr>
        <w:t>Šiame pasiūlyme yra pateikta konfidenciali informacija: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43"/>
        <w:gridCol w:w="3260"/>
        <w:gridCol w:w="3001"/>
        <w:gridCol w:w="52"/>
      </w:tblGrid>
      <w:tr w:rsidR="00AA7C42" w:rsidRPr="00731BB6" w14:paraId="5106BF3D"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vAlign w:val="center"/>
          </w:tcPr>
          <w:p w14:paraId="5FBC23EF"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Eil.</w:t>
            </w:r>
          </w:p>
          <w:p w14:paraId="4FBB7F42"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Nr.</w:t>
            </w:r>
          </w:p>
        </w:tc>
        <w:tc>
          <w:tcPr>
            <w:tcW w:w="2943" w:type="dxa"/>
            <w:tcBorders>
              <w:top w:val="single" w:sz="4" w:space="0" w:color="auto"/>
              <w:left w:val="single" w:sz="4" w:space="0" w:color="auto"/>
              <w:bottom w:val="single" w:sz="4" w:space="0" w:color="auto"/>
              <w:right w:val="single" w:sz="4" w:space="0" w:color="auto"/>
            </w:tcBorders>
            <w:vAlign w:val="center"/>
          </w:tcPr>
          <w:p w14:paraId="670DF558"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1D8A202A"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Dokumente esanti konfidenciali informacija (nurodoma dokumento dalis / puslapis, kuriame yra konfidenciali informacija)</w:t>
            </w:r>
            <w:r w:rsidRPr="007503FC">
              <w:rPr>
                <w:rFonts w:ascii="Times New Roman" w:hAnsi="Times New Roman"/>
              </w:rPr>
              <w:t>*</w:t>
            </w:r>
          </w:p>
        </w:tc>
        <w:tc>
          <w:tcPr>
            <w:tcW w:w="3001" w:type="dxa"/>
            <w:tcBorders>
              <w:top w:val="single" w:sz="4" w:space="0" w:color="auto"/>
              <w:left w:val="single" w:sz="4" w:space="0" w:color="auto"/>
              <w:bottom w:val="single" w:sz="4" w:space="0" w:color="auto"/>
              <w:right w:val="single" w:sz="4" w:space="0" w:color="auto"/>
            </w:tcBorders>
            <w:vAlign w:val="center"/>
          </w:tcPr>
          <w:p w14:paraId="5700B403" w14:textId="77777777" w:rsidR="00AA7C42" w:rsidRPr="007503FC" w:rsidRDefault="00AA7C42" w:rsidP="00C06FBC">
            <w:pPr>
              <w:widowControl w:val="0"/>
              <w:suppressLineNumbers/>
              <w:suppressAutoHyphens/>
              <w:jc w:val="center"/>
              <w:rPr>
                <w:rFonts w:ascii="Times New Roman" w:hAnsi="Times New Roman"/>
                <w:bCs/>
              </w:rPr>
            </w:pPr>
            <w:r w:rsidRPr="007503FC">
              <w:rPr>
                <w:rFonts w:ascii="Times New Roman" w:hAnsi="Times New Roman"/>
                <w:bCs/>
              </w:rPr>
              <w:t>Konfidencialios informacijos pagrindimas (paaiškinama, kuo remiantis nurodytas dokumentas ar jo dalis yra konfidencialūs)</w:t>
            </w:r>
            <w:r w:rsidRPr="007503FC">
              <w:rPr>
                <w:rFonts w:ascii="Times New Roman" w:hAnsi="Times New Roman"/>
              </w:rPr>
              <w:t>*</w:t>
            </w:r>
          </w:p>
        </w:tc>
      </w:tr>
      <w:tr w:rsidR="00AA7C42" w:rsidRPr="00731BB6" w14:paraId="7E8C7478"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tcPr>
          <w:p w14:paraId="0AE3736F"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52D02EDB"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7A276FB" w14:textId="77777777" w:rsidR="00AA7C42" w:rsidRPr="00731BB6" w:rsidRDefault="00AA7C42" w:rsidP="00C06FBC">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4EBB327B" w14:textId="77777777" w:rsidR="00AA7C42" w:rsidRPr="00731BB6" w:rsidRDefault="00AA7C42" w:rsidP="00C06FBC">
            <w:pPr>
              <w:widowControl w:val="0"/>
              <w:suppressLineNumbers/>
              <w:suppressAutoHyphens/>
              <w:jc w:val="both"/>
              <w:rPr>
                <w:rFonts w:ascii="Times New Roman" w:hAnsi="Times New Roman"/>
                <w:sz w:val="24"/>
                <w:szCs w:val="24"/>
              </w:rPr>
            </w:pPr>
          </w:p>
        </w:tc>
      </w:tr>
      <w:tr w:rsidR="00F9783B" w:rsidRPr="00731BB6" w14:paraId="4F399884" w14:textId="77777777" w:rsidTr="002C7211">
        <w:trPr>
          <w:gridAfter w:val="1"/>
          <w:wAfter w:w="47" w:type="dxa"/>
          <w:jc w:val="center"/>
        </w:trPr>
        <w:tc>
          <w:tcPr>
            <w:tcW w:w="572" w:type="dxa"/>
            <w:tcBorders>
              <w:top w:val="single" w:sz="4" w:space="0" w:color="auto"/>
              <w:left w:val="single" w:sz="4" w:space="0" w:color="auto"/>
              <w:bottom w:val="single" w:sz="4" w:space="0" w:color="auto"/>
              <w:right w:val="single" w:sz="4" w:space="0" w:color="auto"/>
            </w:tcBorders>
          </w:tcPr>
          <w:p w14:paraId="6D5D0CFD"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25C8273E"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A964D91" w14:textId="77777777" w:rsidR="00F9783B" w:rsidRPr="00731BB6" w:rsidRDefault="00F9783B" w:rsidP="00C06FBC">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432A7790" w14:textId="77777777" w:rsidR="00F9783B" w:rsidRPr="00731BB6" w:rsidRDefault="00F9783B" w:rsidP="00C06FBC">
            <w:pPr>
              <w:widowControl w:val="0"/>
              <w:suppressLineNumbers/>
              <w:suppressAutoHyphens/>
              <w:jc w:val="both"/>
              <w:rPr>
                <w:rFonts w:ascii="Times New Roman" w:hAnsi="Times New Roman"/>
                <w:sz w:val="24"/>
                <w:szCs w:val="24"/>
              </w:rPr>
            </w:pPr>
          </w:p>
        </w:tc>
      </w:tr>
      <w:tr w:rsidR="00AA7C42" w:rsidRPr="00731BB6" w14:paraId="1555979B" w14:textId="77777777" w:rsidTr="002C72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5"/>
          </w:tcPr>
          <w:p w14:paraId="7E31E927" w14:textId="14B1FB2B" w:rsidR="00100A93" w:rsidRDefault="00AA7C42" w:rsidP="00100A93">
            <w:pPr>
              <w:jc w:val="both"/>
              <w:rPr>
                <w:rFonts w:ascii="Times New Roman" w:eastAsia="Times New Roman" w:hAnsi="Times New Roman"/>
                <w:sz w:val="24"/>
                <w:szCs w:val="24"/>
              </w:rPr>
            </w:pPr>
            <w:r w:rsidRPr="00731BB6">
              <w:rPr>
                <w:rFonts w:ascii="Times New Roman" w:hAnsi="Times New Roman"/>
                <w:bCs/>
                <w:sz w:val="24"/>
                <w:szCs w:val="24"/>
              </w:rPr>
              <w:t>*</w:t>
            </w:r>
            <w:r w:rsidRPr="004F4F02">
              <w:rPr>
                <w:rFonts w:ascii="Times New Roman" w:hAnsi="Times New Roman"/>
                <w:bCs/>
                <w:sz w:val="18"/>
                <w:szCs w:val="18"/>
              </w:rPr>
              <w:t>Pildyti tuomet, jei bus pateikta konfidenciali informacija. Dalyvis negali nurodyti, kad konfidenciali yra pasiūlymo kaina.</w:t>
            </w:r>
            <w:r w:rsidRPr="004F4F02">
              <w:rPr>
                <w:rFonts w:ascii="Times New Roman" w:hAnsi="Times New Roman"/>
                <w:sz w:val="18"/>
                <w:szCs w:val="18"/>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2CAA5DD5" w14:textId="77777777" w:rsidR="00E21AE0" w:rsidRDefault="00E21AE0" w:rsidP="00100A93">
            <w:pPr>
              <w:jc w:val="both"/>
              <w:rPr>
                <w:rFonts w:ascii="Times New Roman" w:eastAsia="Times New Roman" w:hAnsi="Times New Roman"/>
                <w:sz w:val="24"/>
                <w:szCs w:val="24"/>
              </w:rPr>
            </w:pPr>
          </w:p>
          <w:p w14:paraId="41671391" w14:textId="5BE2F3A8" w:rsidR="00100A93" w:rsidRDefault="00100A93" w:rsidP="00100A93">
            <w:pPr>
              <w:jc w:val="both"/>
              <w:rPr>
                <w:rFonts w:ascii="Times New Roman" w:eastAsia="Times New Roman" w:hAnsi="Times New Roman"/>
                <w:sz w:val="24"/>
                <w:szCs w:val="24"/>
              </w:rPr>
            </w:pPr>
            <w:r w:rsidRPr="00B27884">
              <w:rPr>
                <w:rFonts w:ascii="Times New Roman" w:eastAsia="Times New Roman" w:hAnsi="Times New Roman"/>
                <w:sz w:val="24"/>
                <w:szCs w:val="24"/>
              </w:rPr>
              <w:t>Pasiūlymas galioja iki 20____________________ d.</w:t>
            </w:r>
          </w:p>
          <w:p w14:paraId="2A666D48" w14:textId="77777777" w:rsidR="00F9783B" w:rsidRDefault="00F9783B" w:rsidP="00100A93">
            <w:pPr>
              <w:jc w:val="both"/>
              <w:rPr>
                <w:rFonts w:ascii="Times New Roman" w:eastAsia="Times New Roman" w:hAnsi="Times New Roman"/>
                <w:sz w:val="24"/>
                <w:szCs w:val="24"/>
              </w:rPr>
            </w:pPr>
          </w:p>
          <w:p w14:paraId="04463B17" w14:textId="77777777" w:rsidR="00AA7C42" w:rsidRPr="00731BB6" w:rsidRDefault="00AA7C42" w:rsidP="00AA7C42">
            <w:pPr>
              <w:ind w:right="-108"/>
              <w:jc w:val="both"/>
              <w:rPr>
                <w:rFonts w:ascii="Times New Roman" w:hAnsi="Times New Roman"/>
                <w:sz w:val="24"/>
                <w:szCs w:val="24"/>
              </w:rPr>
            </w:pPr>
          </w:p>
        </w:tc>
      </w:tr>
    </w:tbl>
    <w:p w14:paraId="0FA5DC45" w14:textId="77777777" w:rsidR="00AE298C" w:rsidRPr="00935D45" w:rsidRDefault="00AE298C" w:rsidP="00AE298C">
      <w:pPr>
        <w:tabs>
          <w:tab w:val="left" w:pos="709"/>
        </w:tabs>
        <w:ind w:left="-284" w:right="-2" w:firstLine="568"/>
        <w:jc w:val="both"/>
        <w:rPr>
          <w:rFonts w:ascii="Times New Roman" w:hAnsi="Times New Roman"/>
          <w:sz w:val="24"/>
          <w:szCs w:val="24"/>
        </w:rPr>
      </w:pPr>
      <w:r w:rsidRPr="00935D45">
        <w:rPr>
          <w:rFonts w:ascii="Times New Roman" w:hAnsi="Times New Roman"/>
          <w:sz w:val="24"/>
          <w:szCs w:val="24"/>
        </w:rPr>
        <w:t>___________________________</w:t>
      </w:r>
      <w:r w:rsidR="00C60856">
        <w:rPr>
          <w:rFonts w:ascii="Times New Roman" w:hAnsi="Times New Roman"/>
          <w:sz w:val="24"/>
          <w:szCs w:val="24"/>
        </w:rPr>
        <w:t>___</w:t>
      </w:r>
      <w:r w:rsidRPr="00935D45">
        <w:rPr>
          <w:rFonts w:ascii="Times New Roman" w:hAnsi="Times New Roman"/>
          <w:sz w:val="24"/>
          <w:szCs w:val="24"/>
        </w:rPr>
        <w:tab/>
        <w:t xml:space="preserve">___________ </w:t>
      </w:r>
      <w:r w:rsidRPr="00935D45">
        <w:rPr>
          <w:rFonts w:ascii="Times New Roman" w:hAnsi="Times New Roman"/>
          <w:sz w:val="24"/>
          <w:szCs w:val="24"/>
        </w:rPr>
        <w:tab/>
      </w:r>
      <w:r w:rsidR="00C60856">
        <w:rPr>
          <w:rFonts w:ascii="Times New Roman" w:hAnsi="Times New Roman"/>
          <w:sz w:val="24"/>
          <w:szCs w:val="24"/>
        </w:rPr>
        <w:t xml:space="preserve">          </w:t>
      </w:r>
      <w:r w:rsidRPr="00935D45">
        <w:rPr>
          <w:rFonts w:ascii="Times New Roman" w:hAnsi="Times New Roman"/>
          <w:sz w:val="24"/>
          <w:szCs w:val="24"/>
        </w:rPr>
        <w:t>_________________</w:t>
      </w:r>
    </w:p>
    <w:p w14:paraId="6C73A43E" w14:textId="27B9C2C6" w:rsidR="00976570" w:rsidRDefault="00AE298C" w:rsidP="0060563E">
      <w:pPr>
        <w:tabs>
          <w:tab w:val="left" w:pos="709"/>
        </w:tabs>
        <w:ind w:left="-284" w:firstLine="568"/>
        <w:jc w:val="both"/>
        <w:rPr>
          <w:rFonts w:ascii="Times New Roman" w:hAnsi="Times New Roman"/>
          <w:sz w:val="24"/>
          <w:szCs w:val="24"/>
        </w:rPr>
      </w:pPr>
      <w:r w:rsidRPr="004F4F02">
        <w:rPr>
          <w:rFonts w:ascii="Times New Roman" w:hAnsi="Times New Roman"/>
          <w:i/>
          <w:sz w:val="18"/>
          <w:szCs w:val="18"/>
        </w:rPr>
        <w:t>Įmonės vadovas arba įgaliotas asmuo</w:t>
      </w:r>
      <w:r w:rsidR="007503FC">
        <w:rPr>
          <w:rFonts w:ascii="Times New Roman" w:hAnsi="Times New Roman"/>
          <w:i/>
          <w:sz w:val="18"/>
          <w:szCs w:val="18"/>
        </w:rPr>
        <w:t xml:space="preserve"> </w:t>
      </w:r>
      <w:r w:rsidRPr="004F4F02">
        <w:rPr>
          <w:rFonts w:ascii="Times New Roman" w:hAnsi="Times New Roman"/>
          <w:i/>
          <w:sz w:val="18"/>
          <w:szCs w:val="18"/>
        </w:rPr>
        <w:tab/>
      </w:r>
      <w:r w:rsidR="007503FC">
        <w:rPr>
          <w:rFonts w:ascii="Times New Roman" w:hAnsi="Times New Roman"/>
          <w:i/>
          <w:sz w:val="18"/>
          <w:szCs w:val="18"/>
        </w:rPr>
        <w:t xml:space="preserve">                    </w:t>
      </w:r>
      <w:r w:rsidRPr="004F4F02">
        <w:rPr>
          <w:rFonts w:ascii="Times New Roman" w:hAnsi="Times New Roman"/>
          <w:i/>
          <w:sz w:val="18"/>
          <w:szCs w:val="18"/>
        </w:rPr>
        <w:t>parašas</w:t>
      </w:r>
      <w:r w:rsidRPr="004F4F02">
        <w:rPr>
          <w:rFonts w:ascii="Times New Roman" w:hAnsi="Times New Roman"/>
          <w:i/>
          <w:sz w:val="18"/>
          <w:szCs w:val="18"/>
        </w:rPr>
        <w:tab/>
      </w:r>
      <w:r w:rsidRPr="004F4F02">
        <w:rPr>
          <w:rFonts w:ascii="Times New Roman" w:hAnsi="Times New Roman"/>
          <w:i/>
          <w:sz w:val="18"/>
          <w:szCs w:val="18"/>
        </w:rPr>
        <w:tab/>
        <w:t>vardas ir pavardė</w:t>
      </w:r>
      <w:r w:rsidR="00273F68">
        <w:rPr>
          <w:rFonts w:ascii="Times New Roman" w:hAnsi="Times New Roman"/>
          <w:sz w:val="24"/>
          <w:szCs w:val="24"/>
        </w:rPr>
        <w:t xml:space="preserve">                                                                   </w:t>
      </w:r>
      <w:r w:rsidR="005E1E95" w:rsidRPr="005E1E95">
        <w:rPr>
          <w:rFonts w:ascii="Times New Roman" w:hAnsi="Times New Roman"/>
          <w:sz w:val="24"/>
          <w:szCs w:val="24"/>
        </w:rPr>
        <w:t xml:space="preserve">   </w:t>
      </w:r>
    </w:p>
    <w:p w14:paraId="7C3C6377" w14:textId="77777777" w:rsidR="00277FFB" w:rsidRDefault="003E40D8" w:rsidP="00F9783B">
      <w:pPr>
        <w:tabs>
          <w:tab w:val="left" w:pos="709"/>
          <w:tab w:val="left" w:pos="851"/>
          <w:tab w:val="left" w:pos="1134"/>
        </w:tabs>
        <w:ind w:left="-284" w:firstLine="567"/>
        <w:jc w:val="right"/>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7FFB">
        <w:rPr>
          <w:rFonts w:ascii="Times New Roman" w:hAnsi="Times New Roman"/>
          <w:sz w:val="24"/>
          <w:szCs w:val="24"/>
        </w:rPr>
        <w:tab/>
      </w:r>
      <w:r w:rsidR="00277FFB">
        <w:rPr>
          <w:rFonts w:ascii="Times New Roman" w:hAnsi="Times New Roman"/>
          <w:sz w:val="24"/>
          <w:szCs w:val="24"/>
        </w:rPr>
        <w:tab/>
      </w:r>
      <w:r w:rsidR="00277FFB">
        <w:rPr>
          <w:rFonts w:ascii="Times New Roman" w:hAnsi="Times New Roman"/>
          <w:sz w:val="24"/>
          <w:szCs w:val="24"/>
        </w:rPr>
        <w:tab/>
      </w:r>
    </w:p>
    <w:p w14:paraId="12298538" w14:textId="77777777" w:rsidR="0020287D" w:rsidRDefault="0020287D" w:rsidP="00F9783B">
      <w:pPr>
        <w:tabs>
          <w:tab w:val="left" w:pos="709"/>
          <w:tab w:val="left" w:pos="851"/>
          <w:tab w:val="left" w:pos="1134"/>
        </w:tabs>
        <w:ind w:left="-284" w:firstLine="567"/>
        <w:jc w:val="right"/>
        <w:outlineLvl w:val="0"/>
        <w:rPr>
          <w:rFonts w:ascii="Times New Roman" w:hAnsi="Times New Roman"/>
          <w:sz w:val="24"/>
          <w:szCs w:val="24"/>
        </w:rPr>
      </w:pPr>
    </w:p>
    <w:p w14:paraId="4E893FBE" w14:textId="77777777" w:rsidR="0020287D" w:rsidRDefault="0020287D" w:rsidP="00F9783B">
      <w:pPr>
        <w:tabs>
          <w:tab w:val="left" w:pos="709"/>
          <w:tab w:val="left" w:pos="851"/>
          <w:tab w:val="left" w:pos="1134"/>
        </w:tabs>
        <w:ind w:left="-284" w:firstLine="567"/>
        <w:jc w:val="right"/>
        <w:outlineLvl w:val="0"/>
        <w:rPr>
          <w:rFonts w:ascii="Times New Roman" w:hAnsi="Times New Roman"/>
          <w:sz w:val="24"/>
          <w:szCs w:val="24"/>
        </w:rPr>
      </w:pPr>
      <w:r>
        <w:rPr>
          <w:rFonts w:ascii="Times New Roman" w:hAnsi="Times New Roman"/>
          <w:sz w:val="24"/>
          <w:szCs w:val="24"/>
        </w:rPr>
        <w:lastRenderedPageBreak/>
        <w:tab/>
      </w:r>
    </w:p>
    <w:p w14:paraId="07F2DF25" w14:textId="082D57AD" w:rsidR="00895895" w:rsidRDefault="005E1E95" w:rsidP="00F9783B">
      <w:pPr>
        <w:tabs>
          <w:tab w:val="left" w:pos="709"/>
          <w:tab w:val="left" w:pos="851"/>
          <w:tab w:val="left" w:pos="1134"/>
        </w:tabs>
        <w:ind w:left="-284" w:firstLine="567"/>
        <w:jc w:val="right"/>
        <w:outlineLvl w:val="0"/>
        <w:rPr>
          <w:rFonts w:ascii="Times New Roman" w:hAnsi="Times New Roman"/>
          <w:sz w:val="24"/>
          <w:szCs w:val="24"/>
        </w:rPr>
      </w:pPr>
      <w:r w:rsidRPr="005E1E95">
        <w:rPr>
          <w:rFonts w:ascii="Times New Roman" w:hAnsi="Times New Roman"/>
          <w:sz w:val="24"/>
          <w:szCs w:val="24"/>
        </w:rPr>
        <w:t xml:space="preserve">3 priedas </w:t>
      </w:r>
    </w:p>
    <w:p w14:paraId="0302619A" w14:textId="77777777" w:rsidR="00277FFB" w:rsidRDefault="00277FFB" w:rsidP="00674334">
      <w:pPr>
        <w:tabs>
          <w:tab w:val="left" w:pos="709"/>
          <w:tab w:val="left" w:pos="851"/>
          <w:tab w:val="left" w:pos="1134"/>
        </w:tabs>
        <w:ind w:left="-284" w:firstLine="567"/>
        <w:jc w:val="center"/>
        <w:outlineLvl w:val="0"/>
        <w:rPr>
          <w:rFonts w:ascii="Times New Roman" w:hAnsi="Times New Roman"/>
          <w:b/>
          <w:caps/>
          <w:sz w:val="24"/>
          <w:szCs w:val="24"/>
        </w:rPr>
      </w:pPr>
    </w:p>
    <w:p w14:paraId="64EF1D4A" w14:textId="4090831A" w:rsidR="00674334" w:rsidRPr="001D278B" w:rsidRDefault="00D34BA3" w:rsidP="00674334">
      <w:pPr>
        <w:tabs>
          <w:tab w:val="left" w:pos="709"/>
          <w:tab w:val="left" w:pos="851"/>
          <w:tab w:val="left" w:pos="1134"/>
        </w:tabs>
        <w:ind w:left="-284" w:firstLine="567"/>
        <w:jc w:val="center"/>
        <w:outlineLvl w:val="0"/>
        <w:rPr>
          <w:rFonts w:ascii="Times New Roman" w:hAnsi="Times New Roman"/>
          <w:b/>
          <w:sz w:val="24"/>
          <w:szCs w:val="24"/>
        </w:rPr>
      </w:pPr>
      <w:r>
        <w:rPr>
          <w:rFonts w:ascii="Times New Roman" w:hAnsi="Times New Roman"/>
          <w:b/>
          <w:caps/>
          <w:sz w:val="24"/>
          <w:szCs w:val="24"/>
        </w:rPr>
        <w:t xml:space="preserve">prekių pirkimo – PARDAVIMO </w:t>
      </w:r>
      <w:r w:rsidR="00674334" w:rsidRPr="001D278B">
        <w:rPr>
          <w:rFonts w:ascii="Times New Roman" w:hAnsi="Times New Roman"/>
          <w:b/>
          <w:sz w:val="24"/>
          <w:szCs w:val="24"/>
        </w:rPr>
        <w:t>SUTARTIES PROJEKTAS</w:t>
      </w:r>
    </w:p>
    <w:p w14:paraId="44438616" w14:textId="77777777" w:rsidR="00674334" w:rsidRPr="001D278B" w:rsidRDefault="00674334" w:rsidP="00674334">
      <w:pPr>
        <w:tabs>
          <w:tab w:val="left" w:pos="709"/>
          <w:tab w:val="left" w:pos="851"/>
          <w:tab w:val="left" w:pos="1134"/>
        </w:tabs>
        <w:ind w:left="-284" w:firstLine="567"/>
        <w:jc w:val="center"/>
        <w:rPr>
          <w:rFonts w:ascii="Times New Roman" w:hAnsi="Times New Roman"/>
          <w:sz w:val="24"/>
          <w:szCs w:val="24"/>
        </w:rPr>
      </w:pPr>
    </w:p>
    <w:p w14:paraId="6D7BCA8A" w14:textId="70F1C3A2" w:rsidR="00674334" w:rsidRPr="001D278B" w:rsidRDefault="00674334" w:rsidP="00674334">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1D278B">
        <w:rPr>
          <w:rFonts w:ascii="Times New Roman" w:hAnsi="Times New Roman"/>
          <w:sz w:val="24"/>
          <w:szCs w:val="24"/>
        </w:rPr>
        <w:t>201</w:t>
      </w:r>
      <w:r w:rsidR="00CE17B5">
        <w:rPr>
          <w:rFonts w:ascii="Times New Roman" w:hAnsi="Times New Roman"/>
          <w:sz w:val="24"/>
          <w:szCs w:val="24"/>
        </w:rPr>
        <w:t>7</w:t>
      </w:r>
      <w:r w:rsidRPr="001D278B">
        <w:rPr>
          <w:rFonts w:ascii="Times New Roman" w:hAnsi="Times New Roman"/>
          <w:sz w:val="24"/>
          <w:szCs w:val="24"/>
        </w:rPr>
        <w:t xml:space="preserve"> m. _________  ___ d. Nr. ________</w:t>
      </w:r>
    </w:p>
    <w:p w14:paraId="4115F416"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p>
    <w:p w14:paraId="0241D5D3" w14:textId="7621F71E" w:rsidR="00674334" w:rsidRDefault="00674334" w:rsidP="00E21AE0">
      <w:pPr>
        <w:tabs>
          <w:tab w:val="left" w:pos="709"/>
          <w:tab w:val="left" w:pos="851"/>
          <w:tab w:val="left" w:pos="1134"/>
        </w:tabs>
        <w:ind w:firstLine="567"/>
        <w:jc w:val="both"/>
        <w:rPr>
          <w:rFonts w:ascii="Times New Roman" w:hAnsi="Times New Roman"/>
          <w:sz w:val="24"/>
          <w:szCs w:val="24"/>
        </w:rPr>
      </w:pPr>
      <w:r w:rsidRPr="001D278B">
        <w:rPr>
          <w:rFonts w:ascii="Times New Roman" w:hAnsi="Times New Roman"/>
          <w:b/>
          <w:sz w:val="24"/>
          <w:szCs w:val="24"/>
        </w:rPr>
        <w:t>U</w:t>
      </w:r>
      <w:r w:rsidR="002609AE">
        <w:rPr>
          <w:rFonts w:ascii="Times New Roman" w:hAnsi="Times New Roman"/>
          <w:b/>
          <w:sz w:val="24"/>
          <w:szCs w:val="24"/>
        </w:rPr>
        <w:t>ždaroji</w:t>
      </w:r>
      <w:r w:rsidR="0086022F">
        <w:rPr>
          <w:rFonts w:ascii="Times New Roman" w:hAnsi="Times New Roman"/>
          <w:b/>
          <w:sz w:val="24"/>
          <w:szCs w:val="24"/>
        </w:rPr>
        <w:t xml:space="preserve"> akcin</w:t>
      </w:r>
      <w:r w:rsidR="002609AE">
        <w:rPr>
          <w:rFonts w:ascii="Times New Roman" w:hAnsi="Times New Roman"/>
          <w:b/>
          <w:sz w:val="24"/>
          <w:szCs w:val="24"/>
        </w:rPr>
        <w:t>ė</w:t>
      </w:r>
      <w:r w:rsidR="0086022F">
        <w:rPr>
          <w:rFonts w:ascii="Times New Roman" w:hAnsi="Times New Roman"/>
          <w:b/>
          <w:sz w:val="24"/>
          <w:szCs w:val="24"/>
        </w:rPr>
        <w:t xml:space="preserve"> bendrovė</w:t>
      </w:r>
      <w:r w:rsidRPr="001D278B">
        <w:rPr>
          <w:rFonts w:ascii="Times New Roman" w:hAnsi="Times New Roman"/>
          <w:b/>
          <w:sz w:val="24"/>
          <w:szCs w:val="24"/>
        </w:rPr>
        <w:t xml:space="preserve"> „Grinda“</w:t>
      </w:r>
      <w:r w:rsidR="00CE17B5">
        <w:rPr>
          <w:rFonts w:ascii="Times New Roman" w:hAnsi="Times New Roman"/>
          <w:sz w:val="24"/>
          <w:szCs w:val="24"/>
        </w:rPr>
        <w:t>, įmonės kodas 120153047,</w:t>
      </w:r>
      <w:r w:rsidRPr="001D278B">
        <w:rPr>
          <w:rFonts w:ascii="Times New Roman" w:hAnsi="Times New Roman"/>
          <w:i/>
          <w:sz w:val="24"/>
          <w:szCs w:val="24"/>
        </w:rPr>
        <w:t xml:space="preserve"> </w:t>
      </w:r>
      <w:r w:rsidRPr="001D278B">
        <w:rPr>
          <w:rFonts w:ascii="Times New Roman" w:hAnsi="Times New Roman"/>
          <w:sz w:val="24"/>
          <w:szCs w:val="24"/>
        </w:rPr>
        <w:t>kurios registruota buveinė</w:t>
      </w:r>
      <w:r w:rsidR="00CE17B5">
        <w:rPr>
          <w:rFonts w:ascii="Times New Roman" w:hAnsi="Times New Roman"/>
          <w:sz w:val="24"/>
          <w:szCs w:val="24"/>
        </w:rPr>
        <w:t xml:space="preserve"> yra Eigulių g. 32, Vilniuje, </w:t>
      </w:r>
      <w:r w:rsidRPr="001D278B">
        <w:rPr>
          <w:rFonts w:ascii="Times New Roman" w:hAnsi="Times New Roman"/>
          <w:sz w:val="24"/>
          <w:szCs w:val="24"/>
        </w:rPr>
        <w:t>duomenys apie įmonę kaupiami ir saugomi Lietuvos Respublikos juridinių asmenų registre, atstovaujama dir</w:t>
      </w:r>
      <w:r w:rsidR="00F37C96">
        <w:rPr>
          <w:rFonts w:ascii="Times New Roman" w:hAnsi="Times New Roman"/>
          <w:sz w:val="24"/>
          <w:szCs w:val="24"/>
        </w:rPr>
        <w:t xml:space="preserve">ektoriaus Kęstučio </w:t>
      </w:r>
      <w:proofErr w:type="spellStart"/>
      <w:r w:rsidR="00F37C96">
        <w:rPr>
          <w:rFonts w:ascii="Times New Roman" w:hAnsi="Times New Roman"/>
          <w:sz w:val="24"/>
          <w:szCs w:val="24"/>
        </w:rPr>
        <w:t>Vaicekiūčio</w:t>
      </w:r>
      <w:proofErr w:type="spellEnd"/>
      <w:r w:rsidR="00F37C96">
        <w:rPr>
          <w:rFonts w:ascii="Times New Roman" w:hAnsi="Times New Roman"/>
          <w:sz w:val="24"/>
          <w:szCs w:val="24"/>
        </w:rPr>
        <w:t xml:space="preserve">, </w:t>
      </w:r>
      <w:r w:rsidRPr="001D278B">
        <w:rPr>
          <w:rFonts w:ascii="Times New Roman" w:hAnsi="Times New Roman"/>
          <w:sz w:val="24"/>
          <w:szCs w:val="24"/>
        </w:rPr>
        <w:t xml:space="preserve">veikiančio pagal </w:t>
      </w:r>
      <w:r w:rsidR="00507EE0">
        <w:rPr>
          <w:rFonts w:ascii="Times New Roman" w:hAnsi="Times New Roman"/>
          <w:sz w:val="24"/>
          <w:szCs w:val="24"/>
        </w:rPr>
        <w:t xml:space="preserve">uždarosios akcinės </w:t>
      </w:r>
      <w:r w:rsidRPr="001D278B">
        <w:rPr>
          <w:rFonts w:ascii="Times New Roman" w:hAnsi="Times New Roman"/>
          <w:sz w:val="24"/>
          <w:szCs w:val="24"/>
        </w:rPr>
        <w:t>bendrovės</w:t>
      </w:r>
      <w:r w:rsidR="00507EE0">
        <w:rPr>
          <w:rFonts w:ascii="Times New Roman" w:hAnsi="Times New Roman"/>
          <w:sz w:val="24"/>
          <w:szCs w:val="24"/>
        </w:rPr>
        <w:t xml:space="preserve"> „Grinda“</w:t>
      </w:r>
      <w:r w:rsidR="00593898">
        <w:rPr>
          <w:rFonts w:ascii="Times New Roman" w:hAnsi="Times New Roman"/>
          <w:sz w:val="24"/>
          <w:szCs w:val="24"/>
        </w:rPr>
        <w:t xml:space="preserve"> </w:t>
      </w:r>
      <w:r w:rsidR="002609AE">
        <w:rPr>
          <w:rFonts w:ascii="Times New Roman" w:hAnsi="Times New Roman"/>
          <w:sz w:val="24"/>
          <w:szCs w:val="24"/>
        </w:rPr>
        <w:t xml:space="preserve">įstatus, (toliau – Pirkėjas), </w:t>
      </w:r>
      <w:r w:rsidRPr="001D278B">
        <w:rPr>
          <w:rFonts w:ascii="Times New Roman" w:hAnsi="Times New Roman"/>
          <w:sz w:val="24"/>
          <w:szCs w:val="24"/>
        </w:rPr>
        <w:t>ir .....................</w:t>
      </w:r>
      <w:r w:rsidR="00CE17B5">
        <w:rPr>
          <w:rFonts w:ascii="Times New Roman" w:hAnsi="Times New Roman"/>
          <w:sz w:val="24"/>
          <w:szCs w:val="24"/>
        </w:rPr>
        <w:t>..........</w:t>
      </w:r>
      <w:r w:rsidR="002609AE">
        <w:rPr>
          <w:rFonts w:ascii="Times New Roman" w:hAnsi="Times New Roman"/>
          <w:sz w:val="24"/>
          <w:szCs w:val="24"/>
        </w:rPr>
        <w:t>.</w:t>
      </w:r>
      <w:r w:rsidRPr="001D278B">
        <w:rPr>
          <w:rFonts w:ascii="Times New Roman" w:hAnsi="Times New Roman"/>
          <w:sz w:val="24"/>
          <w:szCs w:val="24"/>
        </w:rPr>
        <w:t xml:space="preserve">, juridinio asmens kodas </w:t>
      </w:r>
      <w:r w:rsidRPr="001D278B">
        <w:rPr>
          <w:rFonts w:ascii="Times New Roman" w:hAnsi="Times New Roman"/>
          <w:i/>
          <w:sz w:val="24"/>
          <w:szCs w:val="24"/>
        </w:rPr>
        <w:t>(nurodomas kodas)</w:t>
      </w:r>
      <w:r w:rsidRPr="001D278B">
        <w:rPr>
          <w:rFonts w:ascii="Times New Roman" w:hAnsi="Times New Roman"/>
          <w:sz w:val="24"/>
          <w:szCs w:val="24"/>
        </w:rPr>
        <w:t xml:space="preserve">, kurio registruota buveinė yra </w:t>
      </w:r>
      <w:r w:rsidRPr="001D278B">
        <w:rPr>
          <w:rFonts w:ascii="Times New Roman" w:hAnsi="Times New Roman"/>
          <w:i/>
          <w:sz w:val="24"/>
          <w:szCs w:val="24"/>
        </w:rPr>
        <w:t>(adresas)</w:t>
      </w:r>
      <w:r w:rsidRPr="001D278B">
        <w:rPr>
          <w:rFonts w:ascii="Times New Roman" w:hAnsi="Times New Roman"/>
          <w:sz w:val="24"/>
          <w:szCs w:val="24"/>
        </w:rPr>
        <w:t xml:space="preserve">, duomenys apie įmonę kaupiami ir saugomi Lietuvos Respublikos juridinių asmenų registre, atstovaujama </w:t>
      </w:r>
      <w:r w:rsidRPr="001D278B">
        <w:rPr>
          <w:rFonts w:ascii="Times New Roman" w:hAnsi="Times New Roman"/>
          <w:i/>
          <w:sz w:val="24"/>
          <w:szCs w:val="24"/>
        </w:rPr>
        <w:t>(pareigos, vardas, pavardė)</w:t>
      </w:r>
      <w:r w:rsidRPr="001D278B">
        <w:rPr>
          <w:rFonts w:ascii="Times New Roman" w:hAnsi="Times New Roman"/>
          <w:sz w:val="24"/>
          <w:szCs w:val="24"/>
        </w:rPr>
        <w:t xml:space="preserve">, veikiančio (–ios) pagal </w:t>
      </w:r>
      <w:r w:rsidRPr="001D278B">
        <w:rPr>
          <w:rFonts w:ascii="Times New Roman" w:hAnsi="Times New Roman"/>
          <w:i/>
          <w:sz w:val="24"/>
          <w:szCs w:val="24"/>
        </w:rPr>
        <w:t>(dokumentas, kurio pagrindu veikia asmuo)</w:t>
      </w:r>
      <w:r w:rsidRPr="001D278B">
        <w:rPr>
          <w:rFonts w:ascii="Times New Roman" w:hAnsi="Times New Roman"/>
          <w:sz w:val="24"/>
          <w:szCs w:val="24"/>
        </w:rPr>
        <w:t xml:space="preserve"> (toliau – Pardavėjas), toliau kartu vadinamos Šalimis, o kiekviena at</w:t>
      </w:r>
      <w:r w:rsidR="009D3C41">
        <w:rPr>
          <w:rFonts w:ascii="Times New Roman" w:hAnsi="Times New Roman"/>
          <w:sz w:val="24"/>
          <w:szCs w:val="24"/>
        </w:rPr>
        <w:t xml:space="preserve">skirai – Šalimi, vadovaudamiesi </w:t>
      </w:r>
      <w:r w:rsidRPr="001D278B">
        <w:rPr>
          <w:rFonts w:ascii="Times New Roman" w:hAnsi="Times New Roman"/>
          <w:sz w:val="24"/>
          <w:szCs w:val="24"/>
        </w:rPr>
        <w:t xml:space="preserve">supaprastinto </w:t>
      </w:r>
      <w:r w:rsidR="00507EE0">
        <w:rPr>
          <w:rFonts w:ascii="Times New Roman" w:hAnsi="Times New Roman"/>
          <w:sz w:val="24"/>
          <w:szCs w:val="24"/>
        </w:rPr>
        <w:t xml:space="preserve">mažos vertės pirkimo konkurso </w:t>
      </w:r>
      <w:r w:rsidRPr="001D278B">
        <w:rPr>
          <w:rFonts w:ascii="Times New Roman" w:hAnsi="Times New Roman"/>
          <w:sz w:val="24"/>
          <w:szCs w:val="24"/>
        </w:rPr>
        <w:t>sąlygomis ir</w:t>
      </w:r>
      <w:r w:rsidR="00CE17B5">
        <w:rPr>
          <w:rFonts w:ascii="Times New Roman" w:hAnsi="Times New Roman"/>
          <w:sz w:val="24"/>
          <w:szCs w:val="24"/>
        </w:rPr>
        <w:t xml:space="preserve"> pasiūlymu (pirkimo Nr.    ), </w:t>
      </w:r>
      <w:r w:rsidRPr="001D278B">
        <w:rPr>
          <w:rFonts w:ascii="Times New Roman" w:hAnsi="Times New Roman"/>
          <w:sz w:val="24"/>
          <w:szCs w:val="24"/>
        </w:rPr>
        <w:t>sudarė šią viešojo pirkimo – pardavimo sutartį, toliau vadinamą Sutartimi, ir susitarė dėl toliau išvardytų sąlygų:</w:t>
      </w:r>
    </w:p>
    <w:p w14:paraId="10122C04" w14:textId="77777777" w:rsidR="0027459C" w:rsidRPr="001D278B" w:rsidRDefault="0027459C" w:rsidP="00E21AE0">
      <w:pPr>
        <w:tabs>
          <w:tab w:val="left" w:pos="709"/>
          <w:tab w:val="left" w:pos="851"/>
          <w:tab w:val="left" w:pos="1134"/>
        </w:tabs>
        <w:ind w:firstLine="567"/>
        <w:jc w:val="both"/>
        <w:rPr>
          <w:rFonts w:ascii="Times New Roman" w:hAnsi="Times New Roman"/>
          <w:sz w:val="24"/>
          <w:szCs w:val="24"/>
        </w:rPr>
      </w:pPr>
    </w:p>
    <w:p w14:paraId="586B749F"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r w:rsidRPr="001D278B">
        <w:rPr>
          <w:rFonts w:ascii="Times New Roman" w:hAnsi="Times New Roman"/>
          <w:b/>
          <w:sz w:val="24"/>
          <w:szCs w:val="24"/>
        </w:rPr>
        <w:t>I. SUTARTIES OBJEKTAS</w:t>
      </w:r>
    </w:p>
    <w:p w14:paraId="2D65CC35"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p>
    <w:p w14:paraId="77D4BECC" w14:textId="1701BB87" w:rsidR="00702316" w:rsidRPr="0060563E" w:rsidRDefault="00702316" w:rsidP="00E21AE0">
      <w:pPr>
        <w:pStyle w:val="Sraopastraipa"/>
        <w:numPr>
          <w:ilvl w:val="1"/>
          <w:numId w:val="18"/>
        </w:numPr>
        <w:tabs>
          <w:tab w:val="left" w:pos="426"/>
        </w:tabs>
        <w:ind w:left="0" w:firstLine="0"/>
        <w:jc w:val="both"/>
        <w:rPr>
          <w:rFonts w:ascii="Times New Roman" w:hAnsi="Times New Roman"/>
          <w:sz w:val="24"/>
          <w:szCs w:val="24"/>
        </w:rPr>
      </w:pPr>
      <w:r>
        <w:rPr>
          <w:rFonts w:ascii="Times New Roman" w:hAnsi="Times New Roman"/>
          <w:sz w:val="24"/>
          <w:szCs w:val="24"/>
        </w:rPr>
        <w:t xml:space="preserve"> </w:t>
      </w:r>
      <w:r w:rsidR="00674334" w:rsidRPr="0060563E">
        <w:rPr>
          <w:rFonts w:ascii="Times New Roman" w:hAnsi="Times New Roman"/>
          <w:sz w:val="24"/>
          <w:szCs w:val="24"/>
        </w:rPr>
        <w:t xml:space="preserve">Pardavėjas įsipareigoja parduoti </w:t>
      </w:r>
      <w:r w:rsidR="00507EE0">
        <w:rPr>
          <w:rFonts w:ascii="Times New Roman" w:hAnsi="Times New Roman"/>
          <w:b/>
          <w:sz w:val="24"/>
          <w:szCs w:val="24"/>
        </w:rPr>
        <w:t>hidraulines žarnas</w:t>
      </w:r>
      <w:r w:rsidR="00CE17B5">
        <w:rPr>
          <w:rFonts w:ascii="Times New Roman" w:hAnsi="Times New Roman"/>
          <w:b/>
          <w:sz w:val="24"/>
          <w:szCs w:val="24"/>
        </w:rPr>
        <w:t xml:space="preserve"> ir </w:t>
      </w:r>
      <w:r w:rsidR="00507EE0">
        <w:rPr>
          <w:rFonts w:ascii="Times New Roman" w:hAnsi="Times New Roman"/>
          <w:b/>
          <w:sz w:val="24"/>
          <w:szCs w:val="24"/>
        </w:rPr>
        <w:t>komponentus</w:t>
      </w:r>
      <w:r w:rsidR="006F4657" w:rsidRPr="0060563E">
        <w:rPr>
          <w:rFonts w:ascii="Times New Roman" w:hAnsi="Times New Roman"/>
          <w:b/>
          <w:sz w:val="24"/>
          <w:szCs w:val="24"/>
        </w:rPr>
        <w:t xml:space="preserve"> </w:t>
      </w:r>
      <w:r w:rsidR="00674334" w:rsidRPr="0060563E">
        <w:rPr>
          <w:rFonts w:ascii="Times New Roman" w:hAnsi="Times New Roman"/>
          <w:sz w:val="24"/>
          <w:szCs w:val="24"/>
        </w:rPr>
        <w:t>(toliau – Prekės) Pirkėjo nuosavybėn</w:t>
      </w:r>
      <w:r w:rsidR="006E3061">
        <w:rPr>
          <w:rFonts w:ascii="Times New Roman" w:hAnsi="Times New Roman"/>
          <w:sz w:val="24"/>
          <w:szCs w:val="24"/>
        </w:rPr>
        <w:t xml:space="preserve">, </w:t>
      </w:r>
      <w:r w:rsidR="00D71CC0">
        <w:rPr>
          <w:rFonts w:ascii="Times New Roman" w:hAnsi="Times New Roman"/>
          <w:sz w:val="24"/>
          <w:szCs w:val="24"/>
        </w:rPr>
        <w:t>o</w:t>
      </w:r>
      <w:r w:rsidR="0027459C">
        <w:rPr>
          <w:rFonts w:ascii="Times New Roman" w:hAnsi="Times New Roman"/>
          <w:sz w:val="24"/>
          <w:szCs w:val="24"/>
        </w:rPr>
        <w:t xml:space="preserve"> </w:t>
      </w:r>
      <w:r w:rsidR="00674334" w:rsidRPr="0060563E">
        <w:rPr>
          <w:rFonts w:ascii="Times New Roman" w:hAnsi="Times New Roman"/>
          <w:sz w:val="24"/>
          <w:szCs w:val="24"/>
        </w:rPr>
        <w:t>Pirkėjas įsipareigoja priimti Prekes ir sumokėti už jas Sutartyje nurodytomis sąlygomis ir tvarka.</w:t>
      </w:r>
      <w:r>
        <w:rPr>
          <w:rFonts w:ascii="Times New Roman" w:hAnsi="Times New Roman"/>
          <w:sz w:val="24"/>
          <w:szCs w:val="24"/>
        </w:rPr>
        <w:t xml:space="preserve"> </w:t>
      </w:r>
    </w:p>
    <w:p w14:paraId="51621502" w14:textId="1AE01FAF" w:rsidR="00674334" w:rsidRPr="0060563E" w:rsidRDefault="00702316" w:rsidP="00E21AE0">
      <w:pPr>
        <w:pStyle w:val="Sraopastraipa"/>
        <w:numPr>
          <w:ilvl w:val="1"/>
          <w:numId w:val="18"/>
        </w:numPr>
        <w:tabs>
          <w:tab w:val="left" w:pos="284"/>
          <w:tab w:val="left" w:pos="567"/>
        </w:tabs>
        <w:ind w:left="0" w:firstLine="0"/>
        <w:jc w:val="both"/>
        <w:rPr>
          <w:szCs w:val="24"/>
        </w:rPr>
      </w:pPr>
      <w:r w:rsidRPr="0060563E">
        <w:rPr>
          <w:rFonts w:ascii="Times New Roman" w:hAnsi="Times New Roman"/>
          <w:sz w:val="24"/>
          <w:szCs w:val="24"/>
        </w:rPr>
        <w:t>O</w:t>
      </w:r>
      <w:r w:rsidR="00D71CC0">
        <w:rPr>
          <w:rFonts w:ascii="Times New Roman" w:hAnsi="Times New Roman"/>
          <w:sz w:val="24"/>
          <w:szCs w:val="24"/>
        </w:rPr>
        <w:t xml:space="preserve">rientaciniai </w:t>
      </w:r>
      <w:r w:rsidR="00674334" w:rsidRPr="0060563E">
        <w:rPr>
          <w:rFonts w:ascii="Times New Roman" w:hAnsi="Times New Roman"/>
          <w:sz w:val="24"/>
          <w:szCs w:val="24"/>
        </w:rPr>
        <w:t>Prekių kiekiai per 12 (dvylika) mėnesių</w:t>
      </w:r>
      <w:r w:rsidR="003C4646" w:rsidRPr="0060563E">
        <w:rPr>
          <w:rFonts w:ascii="Times New Roman" w:hAnsi="Times New Roman"/>
          <w:sz w:val="24"/>
          <w:szCs w:val="24"/>
        </w:rPr>
        <w:t xml:space="preserve"> </w:t>
      </w:r>
      <w:r w:rsidR="006F4657" w:rsidRPr="0060563E">
        <w:rPr>
          <w:rFonts w:ascii="Times New Roman" w:hAnsi="Times New Roman"/>
          <w:sz w:val="24"/>
          <w:szCs w:val="24"/>
        </w:rPr>
        <w:t>nurodyti technin</w:t>
      </w:r>
      <w:r w:rsidR="00F37C96">
        <w:rPr>
          <w:rFonts w:ascii="Times New Roman" w:hAnsi="Times New Roman"/>
          <w:sz w:val="24"/>
          <w:szCs w:val="24"/>
        </w:rPr>
        <w:t>ėje specifikacijoje (1 priedas)</w:t>
      </w:r>
      <w:r w:rsidR="006F4657" w:rsidRPr="0060563E">
        <w:rPr>
          <w:rFonts w:ascii="Times New Roman" w:hAnsi="Times New Roman"/>
          <w:sz w:val="24"/>
          <w:szCs w:val="24"/>
        </w:rPr>
        <w:t>.</w:t>
      </w:r>
      <w:r w:rsidR="00674334" w:rsidRPr="0060563E">
        <w:rPr>
          <w:rFonts w:ascii="Times New Roman" w:hAnsi="Times New Roman"/>
          <w:sz w:val="24"/>
          <w:szCs w:val="24"/>
        </w:rPr>
        <w:t xml:space="preserve"> </w:t>
      </w:r>
    </w:p>
    <w:p w14:paraId="5E75474F" w14:textId="0B197E4C" w:rsidR="006F4657" w:rsidRPr="0017295D" w:rsidRDefault="00674334" w:rsidP="004E211D">
      <w:pPr>
        <w:pStyle w:val="Sraopastraipa"/>
        <w:numPr>
          <w:ilvl w:val="1"/>
          <w:numId w:val="18"/>
        </w:numPr>
        <w:tabs>
          <w:tab w:val="left" w:pos="426"/>
        </w:tabs>
        <w:ind w:left="0" w:firstLine="0"/>
        <w:jc w:val="both"/>
        <w:rPr>
          <w:rFonts w:ascii="Times New Roman" w:hAnsi="Times New Roman"/>
          <w:sz w:val="24"/>
          <w:szCs w:val="24"/>
        </w:rPr>
      </w:pPr>
      <w:r w:rsidRPr="0014372F">
        <w:rPr>
          <w:rFonts w:ascii="Times New Roman" w:hAnsi="Times New Roman"/>
          <w:sz w:val="24"/>
          <w:szCs w:val="24"/>
        </w:rPr>
        <w:t xml:space="preserve"> Prekių kieki</w:t>
      </w:r>
      <w:r w:rsidR="003C4646" w:rsidRPr="0014372F">
        <w:rPr>
          <w:rFonts w:ascii="Times New Roman" w:hAnsi="Times New Roman"/>
          <w:sz w:val="24"/>
          <w:szCs w:val="24"/>
        </w:rPr>
        <w:t xml:space="preserve">ai </w:t>
      </w:r>
      <w:r w:rsidRPr="0014372F">
        <w:rPr>
          <w:rFonts w:ascii="Times New Roman" w:hAnsi="Times New Roman"/>
          <w:sz w:val="24"/>
          <w:szCs w:val="24"/>
        </w:rPr>
        <w:t xml:space="preserve">yra </w:t>
      </w:r>
      <w:r w:rsidR="003C4646" w:rsidRPr="0014372F">
        <w:rPr>
          <w:rFonts w:ascii="Times New Roman" w:hAnsi="Times New Roman"/>
          <w:sz w:val="24"/>
          <w:szCs w:val="24"/>
        </w:rPr>
        <w:t>orientacini</w:t>
      </w:r>
      <w:r w:rsidR="00702316" w:rsidRPr="0014372F">
        <w:rPr>
          <w:rFonts w:ascii="Times New Roman" w:hAnsi="Times New Roman"/>
          <w:sz w:val="24"/>
          <w:szCs w:val="24"/>
        </w:rPr>
        <w:t xml:space="preserve">ai </w:t>
      </w:r>
      <w:r w:rsidR="003C4646" w:rsidRPr="0014372F">
        <w:rPr>
          <w:rFonts w:ascii="Times New Roman" w:hAnsi="Times New Roman"/>
          <w:sz w:val="24"/>
          <w:szCs w:val="24"/>
        </w:rPr>
        <w:t xml:space="preserve"> </w:t>
      </w:r>
      <w:r w:rsidRPr="0014372F">
        <w:rPr>
          <w:rFonts w:ascii="Times New Roman" w:hAnsi="Times New Roman"/>
          <w:sz w:val="24"/>
          <w:szCs w:val="24"/>
        </w:rPr>
        <w:t xml:space="preserve">ir priklauso nuo Pirkėjo gamybinio poreikio. </w:t>
      </w:r>
      <w:r w:rsidR="003C4646" w:rsidRPr="0014372F">
        <w:rPr>
          <w:rFonts w:ascii="Times New Roman" w:hAnsi="Times New Roman"/>
          <w:sz w:val="24"/>
          <w:szCs w:val="24"/>
        </w:rPr>
        <w:t>Prekės perkamos pagal faktinį Pirkėjo gamybinį poreikį</w:t>
      </w:r>
      <w:r w:rsidR="00D71CC0">
        <w:rPr>
          <w:rFonts w:ascii="Times New Roman" w:hAnsi="Times New Roman"/>
          <w:sz w:val="24"/>
          <w:szCs w:val="24"/>
        </w:rPr>
        <w:t xml:space="preserve"> ne </w:t>
      </w:r>
      <w:r w:rsidR="0014372F" w:rsidRPr="0014372F">
        <w:rPr>
          <w:rFonts w:ascii="Times New Roman" w:hAnsi="Times New Roman"/>
          <w:sz w:val="24"/>
          <w:szCs w:val="24"/>
        </w:rPr>
        <w:t>vėliau kaip per 24 val. nuo žodinės ar rašytinės paraiškos gavimo</w:t>
      </w:r>
      <w:r w:rsidR="005977C9" w:rsidRPr="009D3C41">
        <w:rPr>
          <w:rFonts w:ascii="Times New Roman" w:hAnsi="Times New Roman"/>
          <w:sz w:val="24"/>
          <w:szCs w:val="24"/>
        </w:rPr>
        <w:t>,</w:t>
      </w:r>
      <w:r w:rsidR="003C4646" w:rsidRPr="004E211D">
        <w:rPr>
          <w:rFonts w:ascii="Times New Roman" w:hAnsi="Times New Roman"/>
          <w:color w:val="FF0000"/>
          <w:sz w:val="24"/>
          <w:szCs w:val="24"/>
        </w:rPr>
        <w:t xml:space="preserve"> </w:t>
      </w:r>
      <w:r w:rsidR="0014372F" w:rsidRPr="0017295D">
        <w:rPr>
          <w:rFonts w:ascii="Times New Roman" w:hAnsi="Times New Roman"/>
          <w:sz w:val="24"/>
          <w:szCs w:val="24"/>
        </w:rPr>
        <w:t>pateikt</w:t>
      </w:r>
      <w:r w:rsidR="004E211D" w:rsidRPr="0017295D">
        <w:rPr>
          <w:rFonts w:ascii="Times New Roman" w:hAnsi="Times New Roman"/>
          <w:sz w:val="24"/>
          <w:szCs w:val="24"/>
        </w:rPr>
        <w:t>os</w:t>
      </w:r>
      <w:r w:rsidR="003C4646" w:rsidRPr="0017295D">
        <w:rPr>
          <w:rFonts w:ascii="Times New Roman" w:hAnsi="Times New Roman"/>
          <w:sz w:val="24"/>
          <w:szCs w:val="24"/>
        </w:rPr>
        <w:t xml:space="preserve"> telefonu </w:t>
      </w:r>
      <w:r w:rsidR="00E95427" w:rsidRPr="0017295D">
        <w:rPr>
          <w:rFonts w:ascii="Times New Roman" w:hAnsi="Times New Roman"/>
          <w:sz w:val="24"/>
          <w:szCs w:val="24"/>
        </w:rPr>
        <w:t>arba</w:t>
      </w:r>
      <w:r w:rsidR="003C4646" w:rsidRPr="0017295D">
        <w:rPr>
          <w:rFonts w:ascii="Times New Roman" w:hAnsi="Times New Roman"/>
          <w:sz w:val="24"/>
          <w:szCs w:val="24"/>
        </w:rPr>
        <w:t xml:space="preserve"> elektroniniu paštu.  </w:t>
      </w:r>
    </w:p>
    <w:p w14:paraId="245A688F" w14:textId="73C73AEA" w:rsidR="00BE7440" w:rsidRDefault="00F37C96" w:rsidP="00E21AE0">
      <w:pPr>
        <w:pStyle w:val="Sraopastraipa"/>
        <w:numPr>
          <w:ilvl w:val="1"/>
          <w:numId w:val="18"/>
        </w:numPr>
        <w:tabs>
          <w:tab w:val="left" w:pos="426"/>
        </w:tabs>
        <w:ind w:left="0" w:firstLine="0"/>
        <w:jc w:val="both"/>
        <w:rPr>
          <w:rFonts w:ascii="Times New Roman" w:hAnsi="Times New Roman"/>
          <w:i/>
          <w:sz w:val="24"/>
          <w:szCs w:val="24"/>
        </w:rPr>
      </w:pPr>
      <w:r>
        <w:rPr>
          <w:rFonts w:ascii="Times New Roman" w:hAnsi="Times New Roman"/>
          <w:sz w:val="24"/>
          <w:szCs w:val="24"/>
        </w:rPr>
        <w:t xml:space="preserve"> </w:t>
      </w:r>
      <w:r w:rsidR="00BE7440" w:rsidRPr="0017295D">
        <w:rPr>
          <w:rFonts w:ascii="Times New Roman" w:hAnsi="Times New Roman"/>
          <w:sz w:val="24"/>
          <w:szCs w:val="24"/>
        </w:rPr>
        <w:t xml:space="preserve">Pardavėjas turi </w:t>
      </w:r>
      <w:r w:rsidR="00E21AE0" w:rsidRPr="0017295D">
        <w:rPr>
          <w:rFonts w:ascii="Times New Roman" w:hAnsi="Times New Roman"/>
          <w:sz w:val="24"/>
          <w:szCs w:val="24"/>
        </w:rPr>
        <w:t>7</w:t>
      </w:r>
      <w:r w:rsidR="00BE7440" w:rsidRPr="0017295D">
        <w:rPr>
          <w:rFonts w:ascii="Times New Roman" w:hAnsi="Times New Roman"/>
          <w:sz w:val="24"/>
          <w:szCs w:val="24"/>
        </w:rPr>
        <w:t xml:space="preserve"> dienas per savaitę veikian</w:t>
      </w:r>
      <w:r w:rsidR="00E21AE0" w:rsidRPr="0017295D">
        <w:rPr>
          <w:rFonts w:ascii="Times New Roman" w:hAnsi="Times New Roman"/>
          <w:sz w:val="24"/>
          <w:szCs w:val="24"/>
        </w:rPr>
        <w:t>tį</w:t>
      </w:r>
      <w:r w:rsidR="00BE7440" w:rsidRPr="0017295D">
        <w:rPr>
          <w:rFonts w:ascii="Times New Roman" w:hAnsi="Times New Roman"/>
          <w:sz w:val="24"/>
          <w:szCs w:val="24"/>
        </w:rPr>
        <w:t xml:space="preserve"> (-</w:t>
      </w:r>
      <w:proofErr w:type="spellStart"/>
      <w:r w:rsidR="00D71CC0" w:rsidRPr="0017295D">
        <w:rPr>
          <w:rFonts w:ascii="Times New Roman" w:hAnsi="Times New Roman"/>
          <w:sz w:val="24"/>
          <w:szCs w:val="24"/>
        </w:rPr>
        <w:t>iu</w:t>
      </w:r>
      <w:r w:rsidR="00BE7440" w:rsidRPr="0017295D">
        <w:rPr>
          <w:rFonts w:ascii="Times New Roman" w:hAnsi="Times New Roman"/>
          <w:sz w:val="24"/>
          <w:szCs w:val="24"/>
        </w:rPr>
        <w:t>s</w:t>
      </w:r>
      <w:proofErr w:type="spellEnd"/>
      <w:r w:rsidR="00BE7440" w:rsidRPr="0017295D">
        <w:rPr>
          <w:rFonts w:ascii="Times New Roman" w:hAnsi="Times New Roman"/>
          <w:sz w:val="24"/>
          <w:szCs w:val="24"/>
        </w:rPr>
        <w:t xml:space="preserve">) </w:t>
      </w:r>
      <w:r w:rsidR="00E21AE0" w:rsidRPr="0017295D">
        <w:rPr>
          <w:rFonts w:ascii="Times New Roman" w:hAnsi="Times New Roman"/>
          <w:i/>
          <w:sz w:val="24"/>
          <w:szCs w:val="24"/>
        </w:rPr>
        <w:t>gamybinį padalinį</w:t>
      </w:r>
      <w:r w:rsidR="00BE7440" w:rsidRPr="0017295D">
        <w:rPr>
          <w:rFonts w:ascii="Times New Roman" w:hAnsi="Times New Roman"/>
          <w:sz w:val="24"/>
          <w:szCs w:val="24"/>
        </w:rPr>
        <w:t xml:space="preserve"> (-</w:t>
      </w:r>
      <w:proofErr w:type="spellStart"/>
      <w:r w:rsidR="00D71CC0" w:rsidRPr="0017295D">
        <w:rPr>
          <w:rFonts w:ascii="Times New Roman" w:hAnsi="Times New Roman"/>
          <w:sz w:val="24"/>
          <w:szCs w:val="24"/>
        </w:rPr>
        <w:t>iu</w:t>
      </w:r>
      <w:r w:rsidR="00BE7440" w:rsidRPr="0017295D">
        <w:rPr>
          <w:rFonts w:ascii="Times New Roman" w:hAnsi="Times New Roman"/>
          <w:sz w:val="24"/>
          <w:szCs w:val="24"/>
        </w:rPr>
        <w:t>s</w:t>
      </w:r>
      <w:proofErr w:type="spellEnd"/>
      <w:r w:rsidR="00BE7440" w:rsidRPr="0017295D">
        <w:rPr>
          <w:rFonts w:ascii="Times New Roman" w:hAnsi="Times New Roman"/>
          <w:sz w:val="24"/>
          <w:szCs w:val="24"/>
        </w:rPr>
        <w:t>)</w:t>
      </w:r>
      <w:r w:rsidR="00E21AE0" w:rsidRPr="0017295D">
        <w:rPr>
          <w:rFonts w:ascii="Times New Roman" w:hAnsi="Times New Roman"/>
          <w:sz w:val="24"/>
          <w:szCs w:val="24"/>
        </w:rPr>
        <w:t xml:space="preserve"> Vilniaus miest</w:t>
      </w:r>
      <w:r>
        <w:rPr>
          <w:rFonts w:ascii="Times New Roman" w:hAnsi="Times New Roman"/>
          <w:sz w:val="24"/>
          <w:szCs w:val="24"/>
        </w:rPr>
        <w:t>o ribose</w:t>
      </w:r>
      <w:r w:rsidR="00E21AE0" w:rsidRPr="0017295D">
        <w:rPr>
          <w:rFonts w:ascii="Times New Roman" w:hAnsi="Times New Roman"/>
          <w:sz w:val="24"/>
          <w:szCs w:val="24"/>
        </w:rPr>
        <w:t>, kuriame</w:t>
      </w:r>
      <w:r w:rsidR="00BE7440" w:rsidRPr="0017295D">
        <w:rPr>
          <w:rFonts w:ascii="Times New Roman" w:hAnsi="Times New Roman"/>
          <w:sz w:val="24"/>
          <w:szCs w:val="24"/>
        </w:rPr>
        <w:t xml:space="preserve"> (-</w:t>
      </w:r>
      <w:proofErr w:type="spellStart"/>
      <w:r w:rsidR="00BE7440" w:rsidRPr="0017295D">
        <w:rPr>
          <w:rFonts w:ascii="Times New Roman" w:hAnsi="Times New Roman"/>
          <w:sz w:val="24"/>
          <w:szCs w:val="24"/>
        </w:rPr>
        <w:t>i</w:t>
      </w:r>
      <w:r w:rsidR="00D71CC0" w:rsidRPr="0017295D">
        <w:rPr>
          <w:rFonts w:ascii="Times New Roman" w:hAnsi="Times New Roman"/>
          <w:sz w:val="24"/>
          <w:szCs w:val="24"/>
        </w:rPr>
        <w:t>uo</w:t>
      </w:r>
      <w:r w:rsidR="00BE7440" w:rsidRPr="0017295D">
        <w:rPr>
          <w:rFonts w:ascii="Times New Roman" w:hAnsi="Times New Roman"/>
          <w:sz w:val="24"/>
          <w:szCs w:val="24"/>
        </w:rPr>
        <w:t>se</w:t>
      </w:r>
      <w:proofErr w:type="spellEnd"/>
      <w:r w:rsidR="00BE7440" w:rsidRPr="0017295D">
        <w:rPr>
          <w:rFonts w:ascii="Times New Roman" w:hAnsi="Times New Roman"/>
          <w:sz w:val="24"/>
          <w:szCs w:val="24"/>
        </w:rPr>
        <w:t>) galima įsigyti Prekių, adresu:</w:t>
      </w:r>
      <w:r w:rsidR="00702316" w:rsidRPr="0017295D">
        <w:rPr>
          <w:rFonts w:ascii="Times New Roman" w:hAnsi="Times New Roman"/>
          <w:sz w:val="24"/>
          <w:szCs w:val="24"/>
        </w:rPr>
        <w:t xml:space="preserve"> </w:t>
      </w:r>
      <w:r w:rsidR="00702316" w:rsidRPr="0017295D">
        <w:rPr>
          <w:rFonts w:ascii="Times New Roman" w:hAnsi="Times New Roman"/>
          <w:i/>
          <w:sz w:val="24"/>
          <w:szCs w:val="24"/>
        </w:rPr>
        <w:t>(nurodyti adresą, kontaktinius asmenis</w:t>
      </w:r>
      <w:r w:rsidR="00702316" w:rsidRPr="0014372F">
        <w:rPr>
          <w:rFonts w:ascii="Times New Roman" w:hAnsi="Times New Roman"/>
          <w:i/>
          <w:sz w:val="24"/>
          <w:szCs w:val="24"/>
        </w:rPr>
        <w:t>).</w:t>
      </w:r>
    </w:p>
    <w:p w14:paraId="6CAADD04" w14:textId="77777777" w:rsidR="006A1874" w:rsidRPr="0060563E" w:rsidRDefault="006A1874" w:rsidP="0060563E">
      <w:pPr>
        <w:ind w:left="-284"/>
        <w:jc w:val="both"/>
        <w:rPr>
          <w:rFonts w:ascii="Times New Roman" w:hAnsi="Times New Roman"/>
          <w:sz w:val="24"/>
          <w:szCs w:val="24"/>
        </w:rPr>
      </w:pPr>
    </w:p>
    <w:p w14:paraId="69948163" w14:textId="77777777" w:rsidR="00674334" w:rsidRPr="001D278B" w:rsidRDefault="00674334" w:rsidP="00674334">
      <w:pPr>
        <w:tabs>
          <w:tab w:val="left" w:pos="709"/>
          <w:tab w:val="left" w:pos="851"/>
          <w:tab w:val="left" w:pos="1134"/>
        </w:tabs>
        <w:ind w:left="-284" w:firstLine="567"/>
        <w:jc w:val="center"/>
        <w:rPr>
          <w:rFonts w:ascii="Times New Roman" w:hAnsi="Times New Roman"/>
          <w:b/>
          <w:color w:val="000000"/>
          <w:sz w:val="24"/>
          <w:szCs w:val="24"/>
        </w:rPr>
      </w:pPr>
      <w:r w:rsidRPr="001D278B">
        <w:rPr>
          <w:rFonts w:ascii="Times New Roman" w:hAnsi="Times New Roman"/>
          <w:b/>
          <w:color w:val="000000"/>
          <w:sz w:val="24"/>
          <w:szCs w:val="24"/>
        </w:rPr>
        <w:t>II. SUTARTIES ŠALIŲ TEISĖS IR PAREIGOS</w:t>
      </w:r>
    </w:p>
    <w:p w14:paraId="0134B079" w14:textId="77777777" w:rsidR="00674334" w:rsidRPr="001D278B" w:rsidRDefault="00674334" w:rsidP="00674334">
      <w:pPr>
        <w:tabs>
          <w:tab w:val="left" w:pos="709"/>
          <w:tab w:val="left" w:pos="851"/>
          <w:tab w:val="left" w:pos="1134"/>
        </w:tabs>
        <w:ind w:left="-284" w:firstLine="567"/>
        <w:jc w:val="center"/>
        <w:rPr>
          <w:rFonts w:ascii="Times New Roman" w:hAnsi="Times New Roman"/>
          <w:b/>
          <w:color w:val="000000"/>
          <w:sz w:val="24"/>
          <w:szCs w:val="24"/>
        </w:rPr>
      </w:pPr>
    </w:p>
    <w:p w14:paraId="5D62CEF2" w14:textId="77777777" w:rsidR="00674334" w:rsidRPr="001D278B" w:rsidRDefault="00674334" w:rsidP="00E21AE0">
      <w:pPr>
        <w:numPr>
          <w:ilvl w:val="1"/>
          <w:numId w:val="7"/>
        </w:numPr>
        <w:tabs>
          <w:tab w:val="left" w:pos="567"/>
          <w:tab w:val="left" w:pos="851"/>
          <w:tab w:val="left" w:pos="1134"/>
        </w:tabs>
        <w:ind w:left="142" w:hanging="142"/>
        <w:jc w:val="both"/>
        <w:rPr>
          <w:rFonts w:ascii="Times New Roman" w:hAnsi="Times New Roman"/>
          <w:color w:val="000000"/>
          <w:sz w:val="24"/>
          <w:szCs w:val="24"/>
        </w:rPr>
      </w:pPr>
      <w:r w:rsidRPr="001D278B">
        <w:rPr>
          <w:rFonts w:ascii="Times New Roman" w:hAnsi="Times New Roman"/>
          <w:b/>
          <w:color w:val="000000"/>
          <w:sz w:val="24"/>
          <w:szCs w:val="24"/>
        </w:rPr>
        <w:t>Pardavėjas įsipareigoja:</w:t>
      </w:r>
    </w:p>
    <w:p w14:paraId="32AA1493" w14:textId="70D21CAB" w:rsidR="00674334" w:rsidRPr="001D278B" w:rsidRDefault="00E21AE0" w:rsidP="00E21AE0">
      <w:pPr>
        <w:tabs>
          <w:tab w:val="left" w:pos="709"/>
          <w:tab w:val="left" w:pos="851"/>
          <w:tab w:val="left" w:pos="1134"/>
        </w:tabs>
        <w:ind w:hanging="1"/>
        <w:jc w:val="both"/>
        <w:rPr>
          <w:rFonts w:ascii="Times New Roman" w:hAnsi="Times New Roman"/>
          <w:sz w:val="24"/>
          <w:szCs w:val="24"/>
        </w:rPr>
      </w:pPr>
      <w:r>
        <w:rPr>
          <w:rFonts w:ascii="Times New Roman" w:hAnsi="Times New Roman"/>
          <w:sz w:val="24"/>
          <w:szCs w:val="24"/>
        </w:rPr>
        <w:t>2.1.</w:t>
      </w:r>
      <w:r w:rsidR="00674334" w:rsidRPr="001D278B">
        <w:rPr>
          <w:rFonts w:ascii="Times New Roman" w:hAnsi="Times New Roman"/>
          <w:sz w:val="24"/>
          <w:szCs w:val="24"/>
        </w:rPr>
        <w:t>1. Tinkamai, kokybiškai ir laiku perduoti Prekes pagal Sutartyje ir techninėje specifik</w:t>
      </w:r>
      <w:r w:rsidR="00507EE0">
        <w:rPr>
          <w:rFonts w:ascii="Times New Roman" w:hAnsi="Times New Roman"/>
          <w:sz w:val="24"/>
          <w:szCs w:val="24"/>
        </w:rPr>
        <w:t xml:space="preserve">acijoje nurodytus reikalavimus </w:t>
      </w:r>
      <w:r w:rsidR="00674334" w:rsidRPr="001D278B">
        <w:rPr>
          <w:rFonts w:ascii="Times New Roman" w:hAnsi="Times New Roman"/>
          <w:sz w:val="24"/>
          <w:szCs w:val="24"/>
        </w:rPr>
        <w:t xml:space="preserve">gavus </w:t>
      </w:r>
      <w:r w:rsidR="00674334" w:rsidRPr="00E95427">
        <w:rPr>
          <w:rFonts w:ascii="Times New Roman" w:hAnsi="Times New Roman"/>
          <w:sz w:val="24"/>
          <w:szCs w:val="24"/>
        </w:rPr>
        <w:t>Pirkėjo užsakymą;</w:t>
      </w:r>
    </w:p>
    <w:p w14:paraId="666A64BB" w14:textId="200C1C2B" w:rsidR="00674334" w:rsidRDefault="00674334" w:rsidP="00E21AE0">
      <w:pPr>
        <w:tabs>
          <w:tab w:val="left" w:pos="709"/>
          <w:tab w:val="left" w:pos="851"/>
          <w:tab w:val="left" w:pos="1134"/>
        </w:tabs>
        <w:jc w:val="both"/>
        <w:rPr>
          <w:rFonts w:ascii="Times New Roman" w:hAnsi="Times New Roman"/>
          <w:sz w:val="24"/>
          <w:szCs w:val="24"/>
        </w:rPr>
      </w:pPr>
      <w:r w:rsidRPr="001D278B">
        <w:rPr>
          <w:rFonts w:ascii="Times New Roman" w:hAnsi="Times New Roman"/>
          <w:sz w:val="24"/>
          <w:szCs w:val="24"/>
        </w:rPr>
        <w:t>2.1.</w:t>
      </w:r>
      <w:r w:rsidR="00E21AE0">
        <w:rPr>
          <w:rFonts w:ascii="Times New Roman" w:hAnsi="Times New Roman"/>
          <w:sz w:val="24"/>
          <w:szCs w:val="24"/>
        </w:rPr>
        <w:t>2.</w:t>
      </w:r>
      <w:r w:rsidRPr="001D278B">
        <w:rPr>
          <w:rFonts w:ascii="Times New Roman" w:hAnsi="Times New Roman"/>
          <w:sz w:val="24"/>
          <w:szCs w:val="24"/>
        </w:rPr>
        <w:t xml:space="preserve"> savo sąskaita atlyginti visus nuostolius Pirkėjui ir tretiesiems asmenims, kurie atsirado dėl netinkamo </w:t>
      </w:r>
      <w:r w:rsidR="00CE17B5" w:rsidRPr="009D3C41">
        <w:rPr>
          <w:rFonts w:ascii="Times New Roman" w:hAnsi="Times New Roman"/>
          <w:sz w:val="24"/>
          <w:szCs w:val="24"/>
        </w:rPr>
        <w:t>S</w:t>
      </w:r>
      <w:r w:rsidRPr="001D278B">
        <w:rPr>
          <w:rFonts w:ascii="Times New Roman" w:hAnsi="Times New Roman"/>
          <w:sz w:val="24"/>
          <w:szCs w:val="24"/>
        </w:rPr>
        <w:t>ut</w:t>
      </w:r>
      <w:r w:rsidR="00CE17B5">
        <w:rPr>
          <w:rFonts w:ascii="Times New Roman" w:hAnsi="Times New Roman"/>
          <w:sz w:val="24"/>
          <w:szCs w:val="24"/>
        </w:rPr>
        <w:t>arties vykdymo ar jos nevykdymo</w:t>
      </w:r>
      <w:r w:rsidR="00CE17B5" w:rsidRPr="00F37C96">
        <w:rPr>
          <w:rFonts w:ascii="Times New Roman" w:hAnsi="Times New Roman"/>
          <w:sz w:val="24"/>
          <w:szCs w:val="24"/>
        </w:rPr>
        <w:t>;</w:t>
      </w:r>
    </w:p>
    <w:p w14:paraId="66E998C4" w14:textId="2494ACB8" w:rsidR="00E21AE0" w:rsidRPr="001D278B" w:rsidRDefault="00E21AE0" w:rsidP="00E21AE0">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2.1.3. </w:t>
      </w:r>
      <w:r w:rsidRPr="001D278B">
        <w:rPr>
          <w:rFonts w:ascii="Times New Roman" w:hAnsi="Times New Roman"/>
          <w:sz w:val="24"/>
          <w:szCs w:val="24"/>
        </w:rPr>
        <w:t xml:space="preserve">Sutarčiai vykdyti pasitelkiami šie subtiekėjai: </w:t>
      </w:r>
      <w:r w:rsidRPr="001D278B">
        <w:rPr>
          <w:rFonts w:ascii="Times New Roman" w:hAnsi="Times New Roman"/>
          <w:i/>
          <w:iCs/>
          <w:sz w:val="24"/>
          <w:szCs w:val="24"/>
        </w:rPr>
        <w:t>[surašyti pasiūlyme nurodytus subtiekėjus, jeigu tokių nėra parašyti žodį „nėra“]</w:t>
      </w:r>
      <w:r w:rsidRPr="001D278B">
        <w:rPr>
          <w:rFonts w:ascii="Times New Roman" w:hAnsi="Times New Roman"/>
          <w:sz w:val="24"/>
          <w:szCs w:val="24"/>
        </w:rPr>
        <w:t>.</w:t>
      </w:r>
    </w:p>
    <w:p w14:paraId="1AA74875" w14:textId="610E21B3" w:rsidR="00674334" w:rsidRPr="001D278B" w:rsidRDefault="00674334" w:rsidP="00E21AE0">
      <w:pPr>
        <w:tabs>
          <w:tab w:val="left" w:pos="709"/>
          <w:tab w:val="left" w:pos="851"/>
          <w:tab w:val="left" w:pos="1134"/>
        </w:tabs>
        <w:ind w:left="-284" w:firstLine="284"/>
        <w:rPr>
          <w:rFonts w:ascii="Times New Roman" w:hAnsi="Times New Roman"/>
          <w:b/>
          <w:sz w:val="24"/>
          <w:szCs w:val="24"/>
        </w:rPr>
      </w:pPr>
      <w:r w:rsidRPr="001D278B">
        <w:rPr>
          <w:rFonts w:ascii="Times New Roman" w:hAnsi="Times New Roman"/>
          <w:b/>
          <w:sz w:val="24"/>
          <w:szCs w:val="24"/>
        </w:rPr>
        <w:t xml:space="preserve">2.2. </w:t>
      </w:r>
      <w:r w:rsidR="00F37C96">
        <w:rPr>
          <w:rFonts w:ascii="Times New Roman" w:hAnsi="Times New Roman"/>
          <w:b/>
          <w:sz w:val="24"/>
          <w:szCs w:val="24"/>
        </w:rPr>
        <w:t xml:space="preserve"> </w:t>
      </w:r>
      <w:r w:rsidRPr="001D278B">
        <w:rPr>
          <w:rFonts w:ascii="Times New Roman" w:hAnsi="Times New Roman"/>
          <w:b/>
          <w:sz w:val="24"/>
          <w:szCs w:val="24"/>
        </w:rPr>
        <w:t>Pirkėjas įsipareigoja:</w:t>
      </w:r>
    </w:p>
    <w:p w14:paraId="1E9360E9" w14:textId="4A700755" w:rsidR="00674334" w:rsidRPr="001D278B" w:rsidRDefault="00674334" w:rsidP="00E21AE0">
      <w:pPr>
        <w:tabs>
          <w:tab w:val="left" w:pos="709"/>
          <w:tab w:val="left" w:pos="851"/>
          <w:tab w:val="left" w:pos="1134"/>
        </w:tabs>
        <w:jc w:val="both"/>
        <w:rPr>
          <w:rFonts w:ascii="Times New Roman" w:hAnsi="Times New Roman"/>
          <w:sz w:val="24"/>
          <w:szCs w:val="24"/>
        </w:rPr>
      </w:pPr>
      <w:r w:rsidRPr="001D278B">
        <w:rPr>
          <w:rFonts w:ascii="Times New Roman" w:hAnsi="Times New Roman"/>
          <w:sz w:val="24"/>
          <w:szCs w:val="24"/>
        </w:rPr>
        <w:t>2.2.1. priimti kokybišk</w:t>
      </w:r>
      <w:r w:rsidR="007F25D8">
        <w:rPr>
          <w:rFonts w:ascii="Times New Roman" w:hAnsi="Times New Roman"/>
          <w:sz w:val="24"/>
          <w:szCs w:val="24"/>
        </w:rPr>
        <w:t>as</w:t>
      </w:r>
      <w:r w:rsidRPr="001D278B">
        <w:rPr>
          <w:rFonts w:ascii="Times New Roman" w:hAnsi="Times New Roman"/>
          <w:sz w:val="24"/>
          <w:szCs w:val="24"/>
        </w:rPr>
        <w:t xml:space="preserve"> Prekes;</w:t>
      </w:r>
    </w:p>
    <w:p w14:paraId="16F98B29" w14:textId="74873C61" w:rsidR="00674334" w:rsidRPr="001D278B" w:rsidRDefault="00674334" w:rsidP="00E21AE0">
      <w:pPr>
        <w:tabs>
          <w:tab w:val="left" w:pos="709"/>
          <w:tab w:val="left" w:pos="851"/>
          <w:tab w:val="left" w:pos="1134"/>
        </w:tabs>
        <w:jc w:val="both"/>
        <w:rPr>
          <w:rFonts w:ascii="Times New Roman" w:hAnsi="Times New Roman"/>
          <w:sz w:val="24"/>
          <w:szCs w:val="24"/>
        </w:rPr>
      </w:pPr>
      <w:r w:rsidRPr="001D278B">
        <w:rPr>
          <w:rFonts w:ascii="Times New Roman" w:hAnsi="Times New Roman"/>
          <w:sz w:val="24"/>
          <w:szCs w:val="24"/>
        </w:rPr>
        <w:t>2.2.2. Sutartyje nustatytu laiku apmokėti už kokybišk</w:t>
      </w:r>
      <w:r w:rsidR="00F37C96">
        <w:rPr>
          <w:rFonts w:ascii="Times New Roman" w:hAnsi="Times New Roman"/>
          <w:sz w:val="24"/>
          <w:szCs w:val="24"/>
        </w:rPr>
        <w:t>as</w:t>
      </w:r>
      <w:r w:rsidRPr="001D278B">
        <w:rPr>
          <w:rFonts w:ascii="Times New Roman" w:hAnsi="Times New Roman"/>
          <w:sz w:val="24"/>
          <w:szCs w:val="24"/>
        </w:rPr>
        <w:t xml:space="preserve"> ir Sutarties reikalavimus atitinkančias Prekes.  </w:t>
      </w:r>
    </w:p>
    <w:p w14:paraId="5667EDCC" w14:textId="3ADB6BAF" w:rsidR="00674334" w:rsidRPr="001D278B" w:rsidRDefault="00674334" w:rsidP="00DF682F">
      <w:pPr>
        <w:tabs>
          <w:tab w:val="left" w:pos="709"/>
          <w:tab w:val="left" w:pos="851"/>
          <w:tab w:val="left" w:pos="1134"/>
        </w:tabs>
        <w:ind w:left="-284" w:firstLine="284"/>
        <w:rPr>
          <w:rFonts w:ascii="Times New Roman" w:hAnsi="Times New Roman"/>
          <w:b/>
          <w:sz w:val="24"/>
          <w:szCs w:val="24"/>
        </w:rPr>
      </w:pPr>
      <w:r w:rsidRPr="001D278B">
        <w:rPr>
          <w:rFonts w:ascii="Times New Roman" w:hAnsi="Times New Roman"/>
          <w:b/>
          <w:sz w:val="24"/>
          <w:szCs w:val="24"/>
        </w:rPr>
        <w:t xml:space="preserve">2.3. </w:t>
      </w:r>
      <w:r w:rsidR="00F37C96">
        <w:rPr>
          <w:rFonts w:ascii="Times New Roman" w:hAnsi="Times New Roman"/>
          <w:b/>
          <w:sz w:val="24"/>
          <w:szCs w:val="24"/>
        </w:rPr>
        <w:t xml:space="preserve"> </w:t>
      </w:r>
      <w:r w:rsidRPr="001D278B">
        <w:rPr>
          <w:rFonts w:ascii="Times New Roman" w:hAnsi="Times New Roman"/>
          <w:b/>
          <w:sz w:val="24"/>
          <w:szCs w:val="24"/>
        </w:rPr>
        <w:t>Šalys įsipareigoja:</w:t>
      </w:r>
    </w:p>
    <w:p w14:paraId="6C1A8ADE" w14:textId="2E8D157A" w:rsidR="00674334" w:rsidRPr="001D278B" w:rsidRDefault="00674334" w:rsidP="00DF682F">
      <w:pPr>
        <w:tabs>
          <w:tab w:val="left" w:pos="709"/>
          <w:tab w:val="left" w:pos="851"/>
          <w:tab w:val="left" w:pos="1134"/>
        </w:tabs>
        <w:jc w:val="both"/>
        <w:rPr>
          <w:rFonts w:ascii="Times New Roman" w:hAnsi="Times New Roman"/>
          <w:sz w:val="24"/>
          <w:szCs w:val="24"/>
        </w:rPr>
      </w:pPr>
      <w:r w:rsidRPr="001D278B">
        <w:rPr>
          <w:rFonts w:ascii="Times New Roman" w:hAnsi="Times New Roman"/>
          <w:sz w:val="24"/>
          <w:szCs w:val="24"/>
        </w:rPr>
        <w:t xml:space="preserve">2.3.1. Vykdydamos šią </w:t>
      </w:r>
      <w:r w:rsidR="00CE17B5" w:rsidRPr="0017295D">
        <w:rPr>
          <w:rFonts w:ascii="Times New Roman" w:hAnsi="Times New Roman"/>
          <w:sz w:val="24"/>
          <w:szCs w:val="24"/>
        </w:rPr>
        <w:t>S</w:t>
      </w:r>
      <w:r w:rsidRPr="0017295D">
        <w:rPr>
          <w:rFonts w:ascii="Times New Roman" w:hAnsi="Times New Roman"/>
          <w:sz w:val="24"/>
          <w:szCs w:val="24"/>
        </w:rPr>
        <w:t xml:space="preserve">utartį Šalys vadovaujasi Lietuvos Respublikos Viešųjų pirkimų įstatymu ir kitais teisės aktais, reglamentuojančiais viešuosius pirkimus, Civiliniu kodeksu, </w:t>
      </w:r>
      <w:r w:rsidR="004E211D" w:rsidRPr="0017295D">
        <w:rPr>
          <w:rFonts w:ascii="Times New Roman" w:hAnsi="Times New Roman"/>
          <w:sz w:val="24"/>
          <w:szCs w:val="24"/>
        </w:rPr>
        <w:t>supaprastinto mažos vertės pirkimo</w:t>
      </w:r>
      <w:r w:rsidRPr="0017295D">
        <w:rPr>
          <w:rFonts w:ascii="Times New Roman" w:hAnsi="Times New Roman"/>
          <w:sz w:val="24"/>
          <w:szCs w:val="24"/>
        </w:rPr>
        <w:t xml:space="preserve"> konkurso sąlygomis bei Pardavėjo pateiktu </w:t>
      </w:r>
      <w:r w:rsidRPr="001D278B">
        <w:rPr>
          <w:rFonts w:ascii="Times New Roman" w:hAnsi="Times New Roman"/>
          <w:sz w:val="24"/>
          <w:szCs w:val="24"/>
        </w:rPr>
        <w:t>pasiūlymu.</w:t>
      </w:r>
    </w:p>
    <w:p w14:paraId="514E45BB" w14:textId="40931A5D" w:rsidR="00674334" w:rsidRDefault="00674334" w:rsidP="00DF682F">
      <w:pPr>
        <w:tabs>
          <w:tab w:val="left" w:pos="709"/>
          <w:tab w:val="left" w:pos="851"/>
          <w:tab w:val="left" w:pos="1134"/>
        </w:tabs>
        <w:jc w:val="both"/>
        <w:rPr>
          <w:rFonts w:ascii="Times New Roman" w:hAnsi="Times New Roman"/>
          <w:sz w:val="24"/>
          <w:szCs w:val="24"/>
        </w:rPr>
      </w:pPr>
      <w:r w:rsidRPr="001D278B">
        <w:rPr>
          <w:rFonts w:ascii="Times New Roman" w:hAnsi="Times New Roman"/>
          <w:sz w:val="24"/>
          <w:szCs w:val="24"/>
        </w:rPr>
        <w:t>2.3.2. 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14:paraId="0B578B71" w14:textId="47FB1A51" w:rsidR="00277FFB" w:rsidRDefault="00277FFB" w:rsidP="00DF682F">
      <w:pPr>
        <w:tabs>
          <w:tab w:val="left" w:pos="709"/>
          <w:tab w:val="left" w:pos="851"/>
          <w:tab w:val="left" w:pos="1134"/>
        </w:tabs>
        <w:jc w:val="both"/>
        <w:rPr>
          <w:rFonts w:ascii="Times New Roman" w:hAnsi="Times New Roman"/>
          <w:sz w:val="24"/>
          <w:szCs w:val="24"/>
        </w:rPr>
      </w:pPr>
    </w:p>
    <w:p w14:paraId="072D5DBC" w14:textId="690F2D2B" w:rsidR="00277FFB" w:rsidRDefault="00277FFB" w:rsidP="00DF682F">
      <w:pPr>
        <w:tabs>
          <w:tab w:val="left" w:pos="709"/>
          <w:tab w:val="left" w:pos="851"/>
          <w:tab w:val="left" w:pos="1134"/>
        </w:tabs>
        <w:jc w:val="both"/>
        <w:rPr>
          <w:rFonts w:ascii="Times New Roman" w:hAnsi="Times New Roman"/>
          <w:sz w:val="24"/>
          <w:szCs w:val="24"/>
        </w:rPr>
      </w:pPr>
    </w:p>
    <w:p w14:paraId="0644C00A" w14:textId="535154D5" w:rsidR="00277FFB" w:rsidRDefault="00277FFB" w:rsidP="00DF682F">
      <w:pPr>
        <w:tabs>
          <w:tab w:val="left" w:pos="709"/>
          <w:tab w:val="left" w:pos="851"/>
          <w:tab w:val="left" w:pos="1134"/>
        </w:tabs>
        <w:jc w:val="both"/>
        <w:rPr>
          <w:rFonts w:ascii="Times New Roman" w:hAnsi="Times New Roman"/>
          <w:sz w:val="24"/>
          <w:szCs w:val="24"/>
        </w:rPr>
      </w:pPr>
    </w:p>
    <w:p w14:paraId="72305CB2" w14:textId="77777777" w:rsidR="00277FFB" w:rsidRDefault="00277FFB" w:rsidP="00DF682F">
      <w:pPr>
        <w:tabs>
          <w:tab w:val="left" w:pos="709"/>
          <w:tab w:val="left" w:pos="851"/>
          <w:tab w:val="left" w:pos="1134"/>
        </w:tabs>
        <w:jc w:val="both"/>
        <w:rPr>
          <w:rFonts w:ascii="Times New Roman" w:hAnsi="Times New Roman"/>
          <w:sz w:val="24"/>
          <w:szCs w:val="24"/>
        </w:rPr>
      </w:pPr>
    </w:p>
    <w:p w14:paraId="67417E20" w14:textId="53D983D0"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r w:rsidRPr="001D278B">
        <w:rPr>
          <w:rFonts w:ascii="Times New Roman" w:hAnsi="Times New Roman"/>
          <w:b/>
          <w:sz w:val="24"/>
          <w:szCs w:val="24"/>
        </w:rPr>
        <w:t>III.  SUTARTIES KAINA IR ATSISKAITYMO TVARKA</w:t>
      </w:r>
    </w:p>
    <w:p w14:paraId="569073C8"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p>
    <w:p w14:paraId="3094AEB2" w14:textId="33242467" w:rsidR="00277FFB" w:rsidRPr="00277FFB" w:rsidRDefault="0027459C" w:rsidP="000A6307">
      <w:pPr>
        <w:widowControl w:val="0"/>
        <w:numPr>
          <w:ilvl w:val="1"/>
          <w:numId w:val="4"/>
        </w:numPr>
        <w:tabs>
          <w:tab w:val="left" w:pos="0"/>
          <w:tab w:val="left" w:pos="284"/>
          <w:tab w:val="left" w:pos="426"/>
        </w:tabs>
        <w:ind w:left="0" w:firstLine="0"/>
        <w:jc w:val="both"/>
        <w:rPr>
          <w:rFonts w:ascii="Times New Roman" w:hAnsi="Times New Roman"/>
          <w:sz w:val="24"/>
          <w:szCs w:val="24"/>
        </w:rPr>
      </w:pPr>
      <w:r w:rsidRPr="00277FFB">
        <w:rPr>
          <w:rFonts w:ascii="Times New Roman" w:hAnsi="Times New Roman"/>
          <w:sz w:val="24"/>
          <w:szCs w:val="24"/>
        </w:rPr>
        <w:t xml:space="preserve"> Orientacinė </w:t>
      </w:r>
      <w:r w:rsidR="00FF1E96" w:rsidRPr="00277FFB">
        <w:rPr>
          <w:rFonts w:ascii="Times New Roman" w:hAnsi="Times New Roman"/>
          <w:sz w:val="24"/>
          <w:szCs w:val="24"/>
        </w:rPr>
        <w:t xml:space="preserve">metinė </w:t>
      </w:r>
      <w:r w:rsidR="00D71CC0" w:rsidRPr="00277FFB">
        <w:rPr>
          <w:rFonts w:ascii="Times New Roman" w:hAnsi="Times New Roman"/>
          <w:sz w:val="24"/>
          <w:szCs w:val="24"/>
        </w:rPr>
        <w:t>S</w:t>
      </w:r>
      <w:r w:rsidR="00FF1E96" w:rsidRPr="00277FFB">
        <w:rPr>
          <w:rFonts w:ascii="Times New Roman" w:hAnsi="Times New Roman"/>
          <w:sz w:val="24"/>
          <w:szCs w:val="24"/>
        </w:rPr>
        <w:t xml:space="preserve">utarties vertė  </w:t>
      </w:r>
      <w:r w:rsidR="00F22F54" w:rsidRPr="00277FFB">
        <w:rPr>
          <w:rFonts w:ascii="Times New Roman" w:hAnsi="Times New Roman"/>
          <w:sz w:val="24"/>
          <w:szCs w:val="24"/>
        </w:rPr>
        <w:t>–</w:t>
      </w:r>
      <w:r w:rsidR="00FF1E96" w:rsidRPr="00277FFB">
        <w:rPr>
          <w:rFonts w:ascii="Times New Roman" w:hAnsi="Times New Roman"/>
          <w:sz w:val="24"/>
          <w:szCs w:val="24"/>
        </w:rPr>
        <w:t xml:space="preserve"> </w:t>
      </w:r>
      <w:r w:rsidR="00DF682F" w:rsidRPr="00277FFB">
        <w:rPr>
          <w:rFonts w:ascii="Times New Roman" w:hAnsi="Times New Roman"/>
          <w:sz w:val="24"/>
          <w:szCs w:val="24"/>
        </w:rPr>
        <w:t>...........................</w:t>
      </w:r>
      <w:r w:rsidR="00593898" w:rsidRPr="00277FFB">
        <w:rPr>
          <w:rFonts w:ascii="Times New Roman" w:hAnsi="Times New Roman"/>
          <w:sz w:val="24"/>
          <w:szCs w:val="24"/>
        </w:rPr>
        <w:t xml:space="preserve"> </w:t>
      </w:r>
      <w:r w:rsidR="00FF1E96" w:rsidRPr="00277FFB">
        <w:rPr>
          <w:rFonts w:ascii="Times New Roman" w:hAnsi="Times New Roman"/>
          <w:sz w:val="24"/>
          <w:szCs w:val="24"/>
        </w:rPr>
        <w:t xml:space="preserve">EUR su PVM, be PVM  </w:t>
      </w:r>
      <w:r w:rsidR="00F22F54" w:rsidRPr="00277FFB">
        <w:rPr>
          <w:rFonts w:ascii="Times New Roman" w:hAnsi="Times New Roman"/>
          <w:sz w:val="24"/>
          <w:szCs w:val="24"/>
        </w:rPr>
        <w:t>–</w:t>
      </w:r>
      <w:r w:rsidR="00D71CC0" w:rsidRPr="00277FFB">
        <w:rPr>
          <w:rFonts w:ascii="Times New Roman" w:hAnsi="Times New Roman"/>
          <w:sz w:val="24"/>
          <w:szCs w:val="24"/>
        </w:rPr>
        <w:t xml:space="preserve"> </w:t>
      </w:r>
      <w:r w:rsidR="00593898" w:rsidRPr="00277FFB">
        <w:rPr>
          <w:rFonts w:ascii="Times New Roman" w:hAnsi="Times New Roman"/>
          <w:sz w:val="24"/>
          <w:szCs w:val="24"/>
        </w:rPr>
        <w:t xml:space="preserve">............. </w:t>
      </w:r>
      <w:r w:rsidR="00FF1E96" w:rsidRPr="00277FFB">
        <w:rPr>
          <w:rFonts w:ascii="Times New Roman" w:hAnsi="Times New Roman"/>
          <w:sz w:val="24"/>
          <w:szCs w:val="24"/>
        </w:rPr>
        <w:t>EUR.</w:t>
      </w:r>
    </w:p>
    <w:p w14:paraId="7020136E" w14:textId="0E79A416" w:rsidR="00674334" w:rsidRDefault="00D122BD" w:rsidP="00DF682F">
      <w:pPr>
        <w:pStyle w:val="Sraopastraipa"/>
        <w:numPr>
          <w:ilvl w:val="1"/>
          <w:numId w:val="4"/>
        </w:numPr>
        <w:tabs>
          <w:tab w:val="left" w:pos="426"/>
        </w:tabs>
        <w:ind w:left="0" w:firstLine="0"/>
        <w:jc w:val="both"/>
        <w:rPr>
          <w:rFonts w:ascii="Times New Roman" w:hAnsi="Times New Roman"/>
          <w:sz w:val="24"/>
        </w:rPr>
      </w:pPr>
      <w:r>
        <w:rPr>
          <w:rFonts w:ascii="Times New Roman" w:hAnsi="Times New Roman"/>
          <w:sz w:val="24"/>
        </w:rPr>
        <w:t xml:space="preserve"> </w:t>
      </w:r>
      <w:r w:rsidR="00674334" w:rsidRPr="001D278B">
        <w:rPr>
          <w:rFonts w:ascii="Times New Roman" w:hAnsi="Times New Roman"/>
          <w:sz w:val="24"/>
        </w:rPr>
        <w:t>Pirkėjas sumoka Pardavėjui už pateik</w:t>
      </w:r>
      <w:r>
        <w:rPr>
          <w:rFonts w:ascii="Times New Roman" w:hAnsi="Times New Roman"/>
          <w:sz w:val="24"/>
        </w:rPr>
        <w:t xml:space="preserve">tas </w:t>
      </w:r>
      <w:r w:rsidR="00674334" w:rsidRPr="001D278B">
        <w:rPr>
          <w:rFonts w:ascii="Times New Roman" w:hAnsi="Times New Roman"/>
          <w:sz w:val="24"/>
        </w:rPr>
        <w:t>Prekes per 30 (trisdešimt) kalendorinių dienų po       Prekės priėmimo ir priimtos Prekės PVM sąska</w:t>
      </w:r>
      <w:r>
        <w:rPr>
          <w:rFonts w:ascii="Times New Roman" w:hAnsi="Times New Roman"/>
          <w:sz w:val="24"/>
        </w:rPr>
        <w:t xml:space="preserve">itos - </w:t>
      </w:r>
      <w:r w:rsidR="00674334" w:rsidRPr="001D278B">
        <w:rPr>
          <w:rFonts w:ascii="Times New Roman" w:hAnsi="Times New Roman"/>
          <w:sz w:val="24"/>
        </w:rPr>
        <w:t>faktūros gavimo dienos.</w:t>
      </w:r>
    </w:p>
    <w:p w14:paraId="26EA2AC3" w14:textId="6BF5BAD1" w:rsidR="00D122BD" w:rsidRPr="00D122BD" w:rsidRDefault="00D122BD" w:rsidP="00DF682F">
      <w:pPr>
        <w:pStyle w:val="Sraopastraipa"/>
        <w:numPr>
          <w:ilvl w:val="1"/>
          <w:numId w:val="4"/>
        </w:numPr>
        <w:tabs>
          <w:tab w:val="left" w:pos="426"/>
        </w:tabs>
        <w:ind w:left="0" w:firstLine="0"/>
        <w:jc w:val="both"/>
        <w:rPr>
          <w:rFonts w:ascii="Times New Roman" w:hAnsi="Times New Roman"/>
          <w:sz w:val="24"/>
        </w:rPr>
      </w:pPr>
      <w:r>
        <w:rPr>
          <w:rFonts w:ascii="Times New Roman" w:hAnsi="Times New Roman"/>
          <w:sz w:val="24"/>
          <w:szCs w:val="24"/>
        </w:rPr>
        <w:t xml:space="preserve"> </w:t>
      </w:r>
      <w:r w:rsidRPr="00D44D41">
        <w:rPr>
          <w:rFonts w:ascii="Times New Roman" w:hAnsi="Times New Roman"/>
          <w:sz w:val="24"/>
          <w:szCs w:val="24"/>
        </w:rPr>
        <w:t>Pasikeitus PVM dydžiui Prekės kaina bus keičiama proporcingai PVM pasikeitimo dydžiui. Prekės kaina perskaičiuojama per 1 darbo dieną po Lietuvos Respublikos pridėtinės vertės mokesčio įstatymo įsigaliojimo dienos. Prekės kainos perskaičiavimas įforminamas atskiru rašytiniu Šalių susitarimu, kuris tampa neatskiriama Sutartis dalimi. Pasikeitus kitiems mokesčiams Prekės kaina negali būti perskaičiuojama</w:t>
      </w:r>
      <w:r w:rsidR="0027459C">
        <w:rPr>
          <w:rFonts w:ascii="Times New Roman" w:hAnsi="Times New Roman"/>
          <w:sz w:val="24"/>
          <w:szCs w:val="24"/>
        </w:rPr>
        <w:t>.</w:t>
      </w:r>
    </w:p>
    <w:p w14:paraId="196B49AF" w14:textId="360F2AC7" w:rsidR="00D122BD" w:rsidRPr="001D278B" w:rsidRDefault="00D122BD" w:rsidP="00DF682F">
      <w:pPr>
        <w:pStyle w:val="Sraopastraipa"/>
        <w:numPr>
          <w:ilvl w:val="1"/>
          <w:numId w:val="4"/>
        </w:numPr>
        <w:tabs>
          <w:tab w:val="left" w:pos="426"/>
        </w:tabs>
        <w:ind w:left="0" w:firstLine="0"/>
        <w:jc w:val="both"/>
        <w:rPr>
          <w:rFonts w:ascii="Times New Roman" w:hAnsi="Times New Roman"/>
          <w:sz w:val="24"/>
        </w:rPr>
      </w:pPr>
      <w:r>
        <w:rPr>
          <w:rFonts w:ascii="Times New Roman" w:hAnsi="Times New Roman"/>
          <w:sz w:val="24"/>
          <w:szCs w:val="24"/>
        </w:rPr>
        <w:t xml:space="preserve"> Per </w:t>
      </w:r>
      <w:r w:rsidRPr="00D44D41">
        <w:rPr>
          <w:rFonts w:ascii="Times New Roman" w:hAnsi="Times New Roman"/>
          <w:sz w:val="24"/>
          <w:szCs w:val="24"/>
        </w:rPr>
        <w:t>visą Sutarties galiojimo laikotarpį Prekės kaina dėl bendro kainų lygio kitimo perskaičiuojama nebus. Prekės kaina apima visas Pardavėjo tiesiogines ir netiesiogines išlaidas, susijusias su Prekės pardavimu. Visą riziką dėl kainos padidėjimo prisiima Pardavėjas</w:t>
      </w:r>
      <w:r w:rsidR="0027459C">
        <w:rPr>
          <w:rFonts w:ascii="Times New Roman" w:hAnsi="Times New Roman"/>
          <w:sz w:val="24"/>
          <w:szCs w:val="24"/>
        </w:rPr>
        <w:t>.</w:t>
      </w:r>
    </w:p>
    <w:p w14:paraId="7E1647C0" w14:textId="0B8D3DE1" w:rsidR="00674334" w:rsidRPr="0060563E" w:rsidRDefault="00D122BD" w:rsidP="00DF682F">
      <w:pPr>
        <w:pStyle w:val="Sraopastraipa"/>
        <w:numPr>
          <w:ilvl w:val="1"/>
          <w:numId w:val="4"/>
        </w:numPr>
        <w:tabs>
          <w:tab w:val="left" w:pos="426"/>
        </w:tabs>
        <w:ind w:left="0" w:firstLine="0"/>
        <w:jc w:val="both"/>
        <w:rPr>
          <w:rFonts w:ascii="Times New Roman" w:hAnsi="Times New Roman"/>
          <w:sz w:val="24"/>
        </w:rPr>
      </w:pPr>
      <w:r>
        <w:rPr>
          <w:rFonts w:ascii="Times New Roman" w:hAnsi="Times New Roman"/>
          <w:sz w:val="24"/>
        </w:rPr>
        <w:t xml:space="preserve"> </w:t>
      </w:r>
      <w:r w:rsidR="004E211D">
        <w:rPr>
          <w:rFonts w:ascii="Times New Roman" w:hAnsi="Times New Roman"/>
          <w:sz w:val="24"/>
        </w:rPr>
        <w:t xml:space="preserve">Šalys </w:t>
      </w:r>
      <w:r w:rsidR="00674334" w:rsidRPr="0060563E">
        <w:rPr>
          <w:rFonts w:ascii="Times New Roman" w:hAnsi="Times New Roman"/>
          <w:sz w:val="24"/>
        </w:rPr>
        <w:t>susitaria, kad nepaisant to, kas</w:t>
      </w:r>
      <w:r w:rsidR="002609AE">
        <w:rPr>
          <w:rFonts w:ascii="Times New Roman" w:hAnsi="Times New Roman"/>
          <w:sz w:val="24"/>
        </w:rPr>
        <w:t xml:space="preserve"> nurodyta mokėjimo pavedimuose, Pirkėjui </w:t>
      </w:r>
      <w:r w:rsidR="00D71CC0">
        <w:rPr>
          <w:rFonts w:ascii="Times New Roman" w:hAnsi="Times New Roman"/>
          <w:sz w:val="24"/>
        </w:rPr>
        <w:t xml:space="preserve">atlikus </w:t>
      </w:r>
      <w:proofErr w:type="spellStart"/>
      <w:r w:rsidR="00D71CC0">
        <w:rPr>
          <w:rFonts w:ascii="Times New Roman" w:hAnsi="Times New Roman"/>
          <w:sz w:val="24"/>
        </w:rPr>
        <w:t>mokėjimus</w:t>
      </w:r>
      <w:proofErr w:type="spellEnd"/>
      <w:r w:rsidR="00D71CC0">
        <w:rPr>
          <w:rFonts w:ascii="Times New Roman" w:hAnsi="Times New Roman"/>
          <w:sz w:val="24"/>
        </w:rPr>
        <w:t xml:space="preserve"> </w:t>
      </w:r>
      <w:r w:rsidR="00674334" w:rsidRPr="0060563E">
        <w:rPr>
          <w:rFonts w:ascii="Times New Roman" w:hAnsi="Times New Roman"/>
          <w:sz w:val="24"/>
        </w:rPr>
        <w:t xml:space="preserve">pagal Sutartį įmokos pirmiausiai yra </w:t>
      </w:r>
      <w:r w:rsidR="00D71CC0">
        <w:rPr>
          <w:rFonts w:ascii="Times New Roman" w:hAnsi="Times New Roman"/>
          <w:sz w:val="24"/>
        </w:rPr>
        <w:t xml:space="preserve">skiriamos padengti anksčiausiai </w:t>
      </w:r>
      <w:r w:rsidR="00674334" w:rsidRPr="0060563E">
        <w:rPr>
          <w:rFonts w:ascii="Times New Roman" w:hAnsi="Times New Roman"/>
          <w:sz w:val="24"/>
        </w:rPr>
        <w:t xml:space="preserve">atsiradusius </w:t>
      </w:r>
      <w:proofErr w:type="spellStart"/>
      <w:r w:rsidR="00674334" w:rsidRPr="0060563E">
        <w:rPr>
          <w:rFonts w:ascii="Times New Roman" w:hAnsi="Times New Roman"/>
          <w:sz w:val="24"/>
        </w:rPr>
        <w:t>įsiskolinimus</w:t>
      </w:r>
      <w:proofErr w:type="spellEnd"/>
      <w:r w:rsidR="00674334" w:rsidRPr="0060563E">
        <w:rPr>
          <w:rFonts w:ascii="Times New Roman" w:hAnsi="Times New Roman"/>
          <w:sz w:val="24"/>
        </w:rPr>
        <w:t xml:space="preserve"> pagal Sutartį, antrąja eile – delspinigiams apmokėti (jeigu jie buvo priskaičiuoti pagal Sutartį), trečiąja eile – palūkanoms apmokėti (jeigu jie buvo priskaičiuoti pagal Sutartį).</w:t>
      </w:r>
    </w:p>
    <w:p w14:paraId="37CB856A" w14:textId="568FE7B3" w:rsidR="00674334" w:rsidRPr="0060563E" w:rsidRDefault="00D122BD" w:rsidP="00DF682F">
      <w:pPr>
        <w:pStyle w:val="Sraopastraipa"/>
        <w:numPr>
          <w:ilvl w:val="1"/>
          <w:numId w:val="4"/>
        </w:numPr>
        <w:tabs>
          <w:tab w:val="left" w:pos="142"/>
          <w:tab w:val="left" w:pos="284"/>
          <w:tab w:val="left" w:pos="426"/>
        </w:tabs>
        <w:ind w:left="0" w:firstLine="0"/>
        <w:jc w:val="both"/>
        <w:rPr>
          <w:rFonts w:ascii="Times New Roman" w:hAnsi="Times New Roman"/>
          <w:sz w:val="24"/>
          <w:szCs w:val="24"/>
        </w:rPr>
      </w:pPr>
      <w:r>
        <w:rPr>
          <w:rFonts w:ascii="Times New Roman" w:hAnsi="Times New Roman"/>
          <w:sz w:val="24"/>
          <w:szCs w:val="24"/>
        </w:rPr>
        <w:t xml:space="preserve"> </w:t>
      </w:r>
      <w:r w:rsidR="00674334" w:rsidRPr="0060563E">
        <w:rPr>
          <w:rFonts w:ascii="Times New Roman" w:hAnsi="Times New Roman"/>
          <w:sz w:val="24"/>
          <w:szCs w:val="24"/>
        </w:rPr>
        <w:t>Pardavėjas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r w:rsidR="00674334" w:rsidRPr="0060563E">
        <w:rPr>
          <w:rFonts w:ascii="Times New Roman" w:hAnsi="Times New Roman"/>
          <w:sz w:val="24"/>
          <w:szCs w:val="24"/>
          <w:lang w:eastAsia="lt-LT"/>
        </w:rPr>
        <w:tab/>
      </w:r>
      <w:r w:rsidR="00674334" w:rsidRPr="0060563E">
        <w:rPr>
          <w:rFonts w:ascii="Times New Roman" w:hAnsi="Times New Roman"/>
          <w:iCs/>
          <w:sz w:val="24"/>
          <w:szCs w:val="24"/>
        </w:rPr>
        <w:t xml:space="preserve">   </w:t>
      </w:r>
    </w:p>
    <w:p w14:paraId="37EB751B" w14:textId="75815FDD" w:rsidR="006A1874" w:rsidRDefault="00674334" w:rsidP="0060563E">
      <w:pPr>
        <w:ind w:left="360"/>
        <w:jc w:val="both"/>
        <w:rPr>
          <w:rFonts w:ascii="Times New Roman" w:hAnsi="Times New Roman"/>
          <w:sz w:val="24"/>
          <w:szCs w:val="24"/>
        </w:rPr>
      </w:pPr>
      <w:r w:rsidRPr="001D278B">
        <w:rPr>
          <w:rFonts w:ascii="Times New Roman" w:hAnsi="Times New Roman"/>
          <w:sz w:val="24"/>
          <w:szCs w:val="24"/>
        </w:rPr>
        <w:t xml:space="preserve">       </w:t>
      </w:r>
    </w:p>
    <w:p w14:paraId="0260AD2A"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r w:rsidRPr="001D278B">
        <w:rPr>
          <w:rFonts w:ascii="Times New Roman" w:hAnsi="Times New Roman"/>
          <w:b/>
          <w:sz w:val="24"/>
          <w:szCs w:val="24"/>
        </w:rPr>
        <w:t>IV. PREKIŲ  KOKYBĖ</w:t>
      </w:r>
    </w:p>
    <w:p w14:paraId="51DFDB08" w14:textId="77777777" w:rsidR="00674334" w:rsidRPr="001D278B" w:rsidRDefault="00674334" w:rsidP="00674334">
      <w:pPr>
        <w:tabs>
          <w:tab w:val="left" w:pos="709"/>
          <w:tab w:val="left" w:pos="851"/>
          <w:tab w:val="left" w:pos="1134"/>
        </w:tabs>
        <w:ind w:left="-284" w:firstLine="567"/>
        <w:jc w:val="center"/>
        <w:rPr>
          <w:rFonts w:ascii="Times New Roman" w:hAnsi="Times New Roman"/>
          <w:b/>
          <w:sz w:val="24"/>
          <w:szCs w:val="24"/>
        </w:rPr>
      </w:pPr>
    </w:p>
    <w:p w14:paraId="13E29349" w14:textId="68E1F537" w:rsidR="00674334" w:rsidRPr="001D278B" w:rsidRDefault="00674334" w:rsidP="00DF682F">
      <w:pPr>
        <w:widowControl w:val="0"/>
        <w:autoSpaceDE w:val="0"/>
        <w:autoSpaceDN w:val="0"/>
        <w:adjustRightInd w:val="0"/>
        <w:jc w:val="both"/>
        <w:rPr>
          <w:rFonts w:ascii="Times New Roman" w:hAnsi="Times New Roman"/>
          <w:sz w:val="24"/>
          <w:szCs w:val="24"/>
        </w:rPr>
      </w:pPr>
      <w:r w:rsidRPr="001D278B">
        <w:rPr>
          <w:rFonts w:ascii="Times New Roman" w:hAnsi="Times New Roman"/>
          <w:sz w:val="24"/>
          <w:szCs w:val="24"/>
        </w:rPr>
        <w:t xml:space="preserve">4.1. Tiekėjas garantuoja Prekių kokybę bei paslėptų trūkumų nebuvimą. Prekių </w:t>
      </w:r>
      <w:r w:rsidR="0027459C">
        <w:rPr>
          <w:rFonts w:ascii="Times New Roman" w:hAnsi="Times New Roman"/>
          <w:sz w:val="24"/>
          <w:szCs w:val="24"/>
        </w:rPr>
        <w:t>kokybė privalo atitikti perkamų</w:t>
      </w:r>
      <w:r w:rsidRPr="001D278B">
        <w:rPr>
          <w:rFonts w:ascii="Times New Roman" w:hAnsi="Times New Roman"/>
          <w:sz w:val="24"/>
          <w:szCs w:val="24"/>
        </w:rPr>
        <w:t xml:space="preserve"> </w:t>
      </w:r>
      <w:r w:rsidR="0027459C">
        <w:rPr>
          <w:rFonts w:ascii="Times New Roman" w:hAnsi="Times New Roman"/>
          <w:sz w:val="24"/>
          <w:szCs w:val="24"/>
        </w:rPr>
        <w:t xml:space="preserve">Prekių </w:t>
      </w:r>
      <w:r w:rsidRPr="00496438">
        <w:rPr>
          <w:rFonts w:ascii="Times New Roman" w:hAnsi="Times New Roman"/>
          <w:sz w:val="24"/>
          <w:szCs w:val="24"/>
        </w:rPr>
        <w:t>kokybę nustatančių konkurso sąlygų reikalavimus.</w:t>
      </w:r>
    </w:p>
    <w:p w14:paraId="763905AC" w14:textId="6C377926" w:rsidR="00674334" w:rsidRPr="001D278B" w:rsidRDefault="00674334" w:rsidP="00DF682F">
      <w:pPr>
        <w:widowControl w:val="0"/>
        <w:autoSpaceDE w:val="0"/>
        <w:autoSpaceDN w:val="0"/>
        <w:adjustRightInd w:val="0"/>
        <w:jc w:val="both"/>
        <w:rPr>
          <w:rFonts w:ascii="Times New Roman" w:hAnsi="Times New Roman"/>
          <w:sz w:val="24"/>
          <w:szCs w:val="24"/>
        </w:rPr>
      </w:pPr>
      <w:r w:rsidRPr="001D278B">
        <w:rPr>
          <w:rFonts w:ascii="Times New Roman" w:hAnsi="Times New Roman"/>
          <w:sz w:val="24"/>
          <w:szCs w:val="24"/>
        </w:rPr>
        <w:t xml:space="preserve">4.2. </w:t>
      </w:r>
      <w:r w:rsidR="00D122BD">
        <w:rPr>
          <w:rFonts w:ascii="Times New Roman" w:hAnsi="Times New Roman"/>
          <w:sz w:val="24"/>
          <w:szCs w:val="24"/>
        </w:rPr>
        <w:t xml:space="preserve"> </w:t>
      </w:r>
      <w:r w:rsidRPr="001D278B">
        <w:rPr>
          <w:rFonts w:ascii="Times New Roman" w:hAnsi="Times New Roman"/>
          <w:sz w:val="24"/>
          <w:szCs w:val="24"/>
        </w:rPr>
        <w:t>Prekių vizualinė kokybė tikrinama Prekių perdavimo – priėmimo metu.</w:t>
      </w:r>
    </w:p>
    <w:p w14:paraId="049B937F" w14:textId="3EF71039" w:rsidR="00674334" w:rsidRDefault="009D3C41" w:rsidP="00DF682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4.3. </w:t>
      </w:r>
      <w:r w:rsidR="00674334" w:rsidRPr="001D278B">
        <w:rPr>
          <w:rFonts w:ascii="Times New Roman" w:hAnsi="Times New Roman"/>
          <w:sz w:val="24"/>
          <w:szCs w:val="24"/>
        </w:rPr>
        <w:t>Jeigu paaiškės, kad pristatytos Prekės turi trūkumų arba, kad jos neatitinka Sutarties sąlygų reikalavimų, Tiekėjas privalės savo sąskaita ir jėgomis ne ilgiau nei per 5 (penkias) darbo dienas nuo pranešimo iš Pirkėjo gavimo dienos, pranešimo gavimo dienos neskaičiuojant, pakeisti defektinę Prekę nauja, tokia pačia, kokybiška Preke.</w:t>
      </w:r>
    </w:p>
    <w:p w14:paraId="66B5EBA5" w14:textId="77777777" w:rsidR="006A1874" w:rsidRPr="001D278B" w:rsidRDefault="006A1874" w:rsidP="00674334">
      <w:pPr>
        <w:ind w:left="-284" w:firstLine="284"/>
        <w:jc w:val="both"/>
        <w:rPr>
          <w:rFonts w:ascii="Times New Roman" w:hAnsi="Times New Roman"/>
          <w:sz w:val="24"/>
          <w:szCs w:val="24"/>
        </w:rPr>
      </w:pPr>
    </w:p>
    <w:p w14:paraId="775D9092" w14:textId="77777777" w:rsidR="00674334" w:rsidRPr="001D278B" w:rsidRDefault="00674334" w:rsidP="00674334">
      <w:pPr>
        <w:keepNext/>
        <w:tabs>
          <w:tab w:val="left" w:pos="709"/>
          <w:tab w:val="left" w:pos="851"/>
          <w:tab w:val="left" w:pos="1134"/>
        </w:tabs>
        <w:ind w:left="-284" w:firstLine="567"/>
        <w:jc w:val="center"/>
        <w:outlineLvl w:val="0"/>
        <w:rPr>
          <w:rFonts w:ascii="Times New Roman" w:hAnsi="Times New Roman"/>
          <w:b/>
          <w:sz w:val="24"/>
          <w:szCs w:val="24"/>
        </w:rPr>
      </w:pPr>
      <w:r w:rsidRPr="001D278B">
        <w:rPr>
          <w:rFonts w:ascii="Times New Roman" w:hAnsi="Times New Roman"/>
          <w:b/>
          <w:sz w:val="24"/>
          <w:szCs w:val="24"/>
        </w:rPr>
        <w:t>V. ŠALIŲ ATSAKOMYBĖ</w:t>
      </w:r>
    </w:p>
    <w:p w14:paraId="5B8028EC" w14:textId="77777777" w:rsidR="00674334" w:rsidRPr="001D278B" w:rsidRDefault="00674334" w:rsidP="00674334">
      <w:pPr>
        <w:keepNext/>
        <w:tabs>
          <w:tab w:val="left" w:pos="709"/>
          <w:tab w:val="left" w:pos="851"/>
          <w:tab w:val="left" w:pos="1134"/>
        </w:tabs>
        <w:ind w:left="-284" w:firstLine="567"/>
        <w:jc w:val="center"/>
        <w:outlineLvl w:val="0"/>
        <w:rPr>
          <w:rFonts w:ascii="Times New Roman" w:hAnsi="Times New Roman"/>
          <w:b/>
          <w:sz w:val="24"/>
          <w:szCs w:val="24"/>
        </w:rPr>
      </w:pPr>
    </w:p>
    <w:p w14:paraId="5EAED78D" w14:textId="5EB8F369" w:rsidR="00674334" w:rsidRPr="0017295D" w:rsidRDefault="0027459C" w:rsidP="00DF682F">
      <w:pPr>
        <w:pStyle w:val="Pagrindinistekstas"/>
        <w:numPr>
          <w:ilvl w:val="1"/>
          <w:numId w:val="5"/>
        </w:numPr>
        <w:tabs>
          <w:tab w:val="left" w:pos="426"/>
          <w:tab w:val="left" w:pos="851"/>
          <w:tab w:val="left" w:pos="1134"/>
        </w:tabs>
        <w:ind w:left="0" w:firstLine="0"/>
        <w:rPr>
          <w:szCs w:val="24"/>
        </w:rPr>
      </w:pPr>
      <w:r>
        <w:rPr>
          <w:szCs w:val="24"/>
        </w:rPr>
        <w:t xml:space="preserve">Pirkėjas, </w:t>
      </w:r>
      <w:r w:rsidR="00674334" w:rsidRPr="001D278B">
        <w:rPr>
          <w:szCs w:val="24"/>
        </w:rPr>
        <w:t xml:space="preserve">nepagrįstai uždelsęs atsiskaityti už </w:t>
      </w:r>
      <w:r w:rsidR="00674334" w:rsidRPr="0017295D">
        <w:rPr>
          <w:szCs w:val="24"/>
        </w:rPr>
        <w:t xml:space="preserve">Prekes </w:t>
      </w:r>
      <w:r w:rsidR="004E211D" w:rsidRPr="0017295D">
        <w:rPr>
          <w:szCs w:val="24"/>
        </w:rPr>
        <w:t>S</w:t>
      </w:r>
      <w:r w:rsidR="00674334" w:rsidRPr="0017295D">
        <w:rPr>
          <w:szCs w:val="24"/>
        </w:rPr>
        <w:t xml:space="preserve">utartyje nustatyta tvarka ir terminais, Pardavėjui pareikalavus, moka 0,02  proc. dydžio delspinigius nuo nesumokėtos kainos už kiekvieną uždelstą dieną. </w:t>
      </w:r>
    </w:p>
    <w:p w14:paraId="749012B0" w14:textId="7685048B" w:rsidR="00674334" w:rsidRPr="001D278B" w:rsidRDefault="00674334" w:rsidP="00DF682F">
      <w:pPr>
        <w:pStyle w:val="Pagrindinistekstas"/>
        <w:numPr>
          <w:ilvl w:val="1"/>
          <w:numId w:val="5"/>
        </w:numPr>
        <w:tabs>
          <w:tab w:val="left" w:pos="426"/>
        </w:tabs>
        <w:ind w:left="0" w:firstLine="0"/>
        <w:rPr>
          <w:color w:val="000000"/>
          <w:szCs w:val="24"/>
        </w:rPr>
      </w:pPr>
      <w:r w:rsidRPr="0017295D">
        <w:rPr>
          <w:szCs w:val="24"/>
        </w:rPr>
        <w:t xml:space="preserve">Jeigu Pardavėjas vėluoja pristatyti Prekes ir/arba laiku nepristato reikiamo </w:t>
      </w:r>
      <w:r w:rsidR="00CE17B5" w:rsidRPr="0017295D">
        <w:rPr>
          <w:szCs w:val="24"/>
        </w:rPr>
        <w:t xml:space="preserve">Prekių </w:t>
      </w:r>
      <w:r w:rsidRPr="0017295D">
        <w:rPr>
          <w:szCs w:val="24"/>
        </w:rPr>
        <w:t xml:space="preserve">kiekio </w:t>
      </w:r>
      <w:r w:rsidRPr="001D278B">
        <w:rPr>
          <w:color w:val="000000"/>
          <w:szCs w:val="24"/>
        </w:rPr>
        <w:t xml:space="preserve">už kiekvieną tokio vėlavimo dieną, Pirkėjui pareikalavus, jis moka </w:t>
      </w:r>
      <w:r w:rsidRPr="005977C9">
        <w:rPr>
          <w:color w:val="000000"/>
          <w:szCs w:val="24"/>
        </w:rPr>
        <w:t xml:space="preserve">Pirkėjui </w:t>
      </w:r>
      <w:r w:rsidRPr="005977C9">
        <w:rPr>
          <w:szCs w:val="24"/>
        </w:rPr>
        <w:t>0,02 proc.</w:t>
      </w:r>
      <w:r w:rsidR="002609AE">
        <w:rPr>
          <w:color w:val="A6A6A6"/>
          <w:szCs w:val="24"/>
        </w:rPr>
        <w:t xml:space="preserve"> </w:t>
      </w:r>
      <w:r w:rsidRPr="005977C9">
        <w:rPr>
          <w:color w:val="000000"/>
          <w:szCs w:val="24"/>
        </w:rPr>
        <w:t xml:space="preserve">nuo nepristatyto Prekių kiekio kainos dydžio </w:t>
      </w:r>
      <w:r w:rsidR="00217A3E" w:rsidRPr="005977C9">
        <w:rPr>
          <w:color w:val="000000"/>
          <w:szCs w:val="24"/>
        </w:rPr>
        <w:t>d</w:t>
      </w:r>
      <w:r w:rsidR="00217A3E">
        <w:rPr>
          <w:color w:val="000000"/>
          <w:szCs w:val="24"/>
        </w:rPr>
        <w:t>elspinigius</w:t>
      </w:r>
      <w:r w:rsidRPr="001D278B">
        <w:rPr>
          <w:color w:val="000000"/>
          <w:szCs w:val="24"/>
        </w:rPr>
        <w:t xml:space="preserve"> ir atlygina Pirkėjui dėl to patirtus nuostolius. </w:t>
      </w:r>
    </w:p>
    <w:p w14:paraId="5629DB4E" w14:textId="68D2FFAD" w:rsidR="00674334" w:rsidRPr="000007B6" w:rsidRDefault="00674334" w:rsidP="00DF682F">
      <w:pPr>
        <w:numPr>
          <w:ilvl w:val="1"/>
          <w:numId w:val="5"/>
        </w:numPr>
        <w:tabs>
          <w:tab w:val="left" w:pos="426"/>
          <w:tab w:val="left" w:pos="851"/>
          <w:tab w:val="left" w:pos="1134"/>
        </w:tabs>
        <w:ind w:left="0" w:firstLine="0"/>
        <w:jc w:val="both"/>
        <w:rPr>
          <w:rFonts w:ascii="Times New Roman" w:hAnsi="Times New Roman"/>
          <w:color w:val="FF0000"/>
          <w:sz w:val="24"/>
          <w:szCs w:val="24"/>
        </w:rPr>
      </w:pPr>
      <w:r w:rsidRPr="001D278B">
        <w:rPr>
          <w:rFonts w:ascii="Times New Roman" w:hAnsi="Times New Roman"/>
          <w:color w:val="000000"/>
          <w:sz w:val="24"/>
          <w:szCs w:val="24"/>
        </w:rPr>
        <w:t xml:space="preserve">Pirkėjui nustačius, kad Pardavėjas neįvykdė ar netinkamai įvykdė bet kurį įsipareigojimą pagal Sutartį, Pardavėjas sumoka Pirkėjui </w:t>
      </w:r>
      <w:r w:rsidRPr="000007B6">
        <w:rPr>
          <w:rFonts w:ascii="Times New Roman" w:hAnsi="Times New Roman"/>
          <w:color w:val="000000"/>
          <w:sz w:val="24"/>
          <w:szCs w:val="24"/>
        </w:rPr>
        <w:t>Sutarties įvykdymo užtikrinimo sum</w:t>
      </w:r>
      <w:r w:rsidR="00277FFB">
        <w:rPr>
          <w:rFonts w:ascii="Times New Roman" w:hAnsi="Times New Roman"/>
          <w:color w:val="000000"/>
          <w:sz w:val="24"/>
          <w:szCs w:val="24"/>
        </w:rPr>
        <w:t>ą</w:t>
      </w:r>
      <w:r w:rsidRPr="000007B6">
        <w:rPr>
          <w:rFonts w:ascii="Times New Roman" w:hAnsi="Times New Roman"/>
          <w:color w:val="000000"/>
          <w:sz w:val="24"/>
          <w:szCs w:val="24"/>
        </w:rPr>
        <w:t xml:space="preserve"> – </w:t>
      </w:r>
      <w:r w:rsidR="00A33C47" w:rsidRPr="000007B6">
        <w:rPr>
          <w:rFonts w:ascii="Times New Roman" w:hAnsi="Times New Roman"/>
          <w:color w:val="000000"/>
          <w:sz w:val="24"/>
          <w:szCs w:val="24"/>
        </w:rPr>
        <w:t xml:space="preserve">3 </w:t>
      </w:r>
      <w:r w:rsidRPr="000007B6">
        <w:rPr>
          <w:rFonts w:ascii="Times New Roman" w:hAnsi="Times New Roman"/>
          <w:color w:val="000000"/>
          <w:sz w:val="24"/>
          <w:szCs w:val="24"/>
        </w:rPr>
        <w:t>pr</w:t>
      </w:r>
      <w:r w:rsidR="000007B6" w:rsidRPr="000007B6">
        <w:rPr>
          <w:rFonts w:ascii="Times New Roman" w:hAnsi="Times New Roman"/>
          <w:color w:val="000000"/>
          <w:sz w:val="24"/>
          <w:szCs w:val="24"/>
        </w:rPr>
        <w:t>oc. netesyb</w:t>
      </w:r>
      <w:r w:rsidR="00277FFB">
        <w:rPr>
          <w:rFonts w:ascii="Times New Roman" w:hAnsi="Times New Roman"/>
          <w:color w:val="000000"/>
          <w:sz w:val="24"/>
          <w:szCs w:val="24"/>
        </w:rPr>
        <w:t>a</w:t>
      </w:r>
      <w:r w:rsidR="000007B6" w:rsidRPr="000007B6">
        <w:rPr>
          <w:rFonts w:ascii="Times New Roman" w:hAnsi="Times New Roman"/>
          <w:color w:val="000000"/>
          <w:sz w:val="24"/>
          <w:szCs w:val="24"/>
        </w:rPr>
        <w:t xml:space="preserve">s nuo orientacinės </w:t>
      </w:r>
      <w:r w:rsidRPr="000007B6">
        <w:rPr>
          <w:rFonts w:ascii="Times New Roman" w:hAnsi="Times New Roman"/>
          <w:color w:val="000000"/>
          <w:sz w:val="24"/>
          <w:szCs w:val="24"/>
        </w:rPr>
        <w:t>metinės Sutarties vertės</w:t>
      </w:r>
      <w:r w:rsidR="006A1874" w:rsidRPr="000007B6">
        <w:rPr>
          <w:rFonts w:ascii="Times New Roman" w:hAnsi="Times New Roman"/>
          <w:color w:val="000000"/>
          <w:sz w:val="24"/>
          <w:szCs w:val="24"/>
        </w:rPr>
        <w:t xml:space="preserve">. </w:t>
      </w:r>
      <w:r w:rsidRPr="000007B6">
        <w:rPr>
          <w:rFonts w:ascii="Times New Roman" w:hAnsi="Times New Roman"/>
          <w:color w:val="000000"/>
          <w:sz w:val="24"/>
          <w:szCs w:val="24"/>
        </w:rPr>
        <w:t xml:space="preserve"> </w:t>
      </w:r>
    </w:p>
    <w:p w14:paraId="1ECF126F" w14:textId="77777777" w:rsidR="00674334" w:rsidRPr="001D278B" w:rsidRDefault="00674334" w:rsidP="00DF682F">
      <w:pPr>
        <w:numPr>
          <w:ilvl w:val="1"/>
          <w:numId w:val="5"/>
        </w:numPr>
        <w:tabs>
          <w:tab w:val="left" w:pos="426"/>
          <w:tab w:val="left" w:pos="851"/>
          <w:tab w:val="left" w:pos="1134"/>
        </w:tabs>
        <w:ind w:left="0" w:firstLine="0"/>
        <w:jc w:val="both"/>
        <w:rPr>
          <w:rFonts w:ascii="Times New Roman" w:hAnsi="Times New Roman"/>
          <w:color w:val="000000"/>
          <w:sz w:val="24"/>
          <w:szCs w:val="24"/>
        </w:rPr>
      </w:pPr>
      <w:r w:rsidRPr="001D278B">
        <w:rPr>
          <w:rFonts w:ascii="Times New Roman" w:hAnsi="Times New Roman"/>
          <w:sz w:val="24"/>
          <w:szCs w:val="24"/>
        </w:rPr>
        <w:t>Šalys susitaria, kad kilus teisminiam ginčui dėl atsiskaitymo už patiektas  Prekes, Pardavėjas gali reikalauti priteisti ne didesnes kaip 5 (penkių) procentų metines palūkanas nuo nesumokėtos sumos, kaip tai numatyta LR CK 6.210 str. 1 d.</w:t>
      </w:r>
    </w:p>
    <w:p w14:paraId="0902F0AA" w14:textId="76514F11" w:rsidR="00674334" w:rsidRPr="00277FFB" w:rsidRDefault="00674334" w:rsidP="00DF682F">
      <w:pPr>
        <w:numPr>
          <w:ilvl w:val="1"/>
          <w:numId w:val="5"/>
        </w:numPr>
        <w:tabs>
          <w:tab w:val="left" w:pos="426"/>
          <w:tab w:val="left" w:pos="709"/>
          <w:tab w:val="left" w:pos="1134"/>
        </w:tabs>
        <w:ind w:left="0" w:firstLine="0"/>
        <w:jc w:val="both"/>
        <w:rPr>
          <w:rFonts w:ascii="Times New Roman" w:hAnsi="Times New Roman"/>
          <w:color w:val="A6A6A6"/>
          <w:sz w:val="24"/>
          <w:szCs w:val="24"/>
        </w:rPr>
      </w:pPr>
      <w:r w:rsidRPr="001D278B">
        <w:rPr>
          <w:rFonts w:ascii="Times New Roman" w:hAnsi="Times New Roman"/>
          <w:sz w:val="24"/>
          <w:szCs w:val="24"/>
        </w:rPr>
        <w:t xml:space="preserve">Delspinigių </w:t>
      </w:r>
      <w:r w:rsidR="000A6307">
        <w:rPr>
          <w:rFonts w:ascii="Times New Roman" w:hAnsi="Times New Roman"/>
          <w:sz w:val="24"/>
          <w:szCs w:val="24"/>
        </w:rPr>
        <w:t xml:space="preserve">ir/ar netesybų </w:t>
      </w:r>
      <w:r w:rsidRPr="001D278B">
        <w:rPr>
          <w:rFonts w:ascii="Times New Roman" w:hAnsi="Times New Roman"/>
          <w:sz w:val="24"/>
          <w:szCs w:val="24"/>
        </w:rPr>
        <w:t>sumokėjimas neatleidžia Sutarti</w:t>
      </w:r>
      <w:r w:rsidR="000007B6">
        <w:rPr>
          <w:rFonts w:ascii="Times New Roman" w:hAnsi="Times New Roman"/>
          <w:sz w:val="24"/>
          <w:szCs w:val="24"/>
        </w:rPr>
        <w:t xml:space="preserve">es šalių nuo pareigos </w:t>
      </w:r>
      <w:r w:rsidRPr="001D278B">
        <w:rPr>
          <w:rFonts w:ascii="Times New Roman" w:hAnsi="Times New Roman"/>
          <w:sz w:val="24"/>
          <w:szCs w:val="24"/>
        </w:rPr>
        <w:t>vykdyti šioje Sutartyje prisiimtus įsipareigojimus.</w:t>
      </w:r>
    </w:p>
    <w:p w14:paraId="425871AB" w14:textId="119086A5" w:rsidR="00277FFB" w:rsidRDefault="00277FFB" w:rsidP="003C591F">
      <w:pPr>
        <w:tabs>
          <w:tab w:val="left" w:pos="426"/>
          <w:tab w:val="left" w:pos="709"/>
          <w:tab w:val="left" w:pos="1134"/>
        </w:tabs>
        <w:jc w:val="both"/>
        <w:rPr>
          <w:rFonts w:ascii="Times New Roman" w:hAnsi="Times New Roman"/>
          <w:color w:val="A6A6A6"/>
          <w:sz w:val="24"/>
          <w:szCs w:val="24"/>
        </w:rPr>
      </w:pPr>
    </w:p>
    <w:p w14:paraId="708A2096" w14:textId="2790734F" w:rsidR="00B80DA5" w:rsidRDefault="00B80DA5" w:rsidP="003C591F">
      <w:pPr>
        <w:tabs>
          <w:tab w:val="left" w:pos="426"/>
          <w:tab w:val="left" w:pos="709"/>
          <w:tab w:val="left" w:pos="1134"/>
        </w:tabs>
        <w:jc w:val="both"/>
        <w:rPr>
          <w:rFonts w:ascii="Times New Roman" w:hAnsi="Times New Roman"/>
          <w:color w:val="A6A6A6"/>
          <w:sz w:val="24"/>
          <w:szCs w:val="24"/>
        </w:rPr>
      </w:pPr>
    </w:p>
    <w:p w14:paraId="6BA47596" w14:textId="5DAA6063" w:rsidR="00B80DA5" w:rsidRDefault="00B80DA5" w:rsidP="003C591F">
      <w:pPr>
        <w:tabs>
          <w:tab w:val="left" w:pos="426"/>
          <w:tab w:val="left" w:pos="709"/>
          <w:tab w:val="left" w:pos="1134"/>
        </w:tabs>
        <w:jc w:val="both"/>
        <w:rPr>
          <w:rFonts w:ascii="Times New Roman" w:hAnsi="Times New Roman"/>
          <w:color w:val="A6A6A6"/>
          <w:sz w:val="24"/>
          <w:szCs w:val="24"/>
        </w:rPr>
      </w:pPr>
    </w:p>
    <w:p w14:paraId="6C40A48E" w14:textId="003C62D7" w:rsidR="00B80DA5" w:rsidRDefault="00B80DA5" w:rsidP="003C591F">
      <w:pPr>
        <w:tabs>
          <w:tab w:val="left" w:pos="426"/>
          <w:tab w:val="left" w:pos="709"/>
          <w:tab w:val="left" w:pos="1134"/>
        </w:tabs>
        <w:jc w:val="both"/>
        <w:rPr>
          <w:rFonts w:ascii="Times New Roman" w:hAnsi="Times New Roman"/>
          <w:color w:val="A6A6A6"/>
          <w:sz w:val="24"/>
          <w:szCs w:val="24"/>
        </w:rPr>
      </w:pPr>
    </w:p>
    <w:p w14:paraId="27A87E64" w14:textId="5BFC0E02" w:rsidR="00B80DA5" w:rsidRDefault="00B80DA5" w:rsidP="003C591F">
      <w:pPr>
        <w:tabs>
          <w:tab w:val="left" w:pos="426"/>
          <w:tab w:val="left" w:pos="709"/>
          <w:tab w:val="left" w:pos="1134"/>
        </w:tabs>
        <w:jc w:val="both"/>
        <w:rPr>
          <w:rFonts w:ascii="Times New Roman" w:hAnsi="Times New Roman"/>
          <w:color w:val="A6A6A6"/>
          <w:sz w:val="24"/>
          <w:szCs w:val="24"/>
        </w:rPr>
      </w:pPr>
    </w:p>
    <w:p w14:paraId="6FB24328" w14:textId="77777777" w:rsidR="00B80DA5" w:rsidRDefault="00B80DA5" w:rsidP="003C591F">
      <w:pPr>
        <w:tabs>
          <w:tab w:val="left" w:pos="426"/>
          <w:tab w:val="left" w:pos="709"/>
          <w:tab w:val="left" w:pos="1134"/>
        </w:tabs>
        <w:jc w:val="both"/>
        <w:rPr>
          <w:rFonts w:ascii="Times New Roman" w:hAnsi="Times New Roman"/>
          <w:color w:val="A6A6A6"/>
          <w:sz w:val="24"/>
          <w:szCs w:val="24"/>
        </w:rPr>
      </w:pPr>
    </w:p>
    <w:p w14:paraId="0F35CA2A" w14:textId="07CACFC1" w:rsidR="00674334" w:rsidRDefault="00674334" w:rsidP="00674334">
      <w:pPr>
        <w:tabs>
          <w:tab w:val="left" w:pos="709"/>
          <w:tab w:val="left" w:pos="851"/>
          <w:tab w:val="left" w:pos="1134"/>
        </w:tabs>
        <w:ind w:left="-284" w:firstLine="567"/>
        <w:jc w:val="center"/>
        <w:rPr>
          <w:rFonts w:ascii="Times New Roman" w:hAnsi="Times New Roman"/>
          <w:b/>
          <w:sz w:val="24"/>
          <w:szCs w:val="24"/>
        </w:rPr>
      </w:pPr>
      <w:r w:rsidRPr="001D278B">
        <w:rPr>
          <w:rFonts w:ascii="Times New Roman" w:hAnsi="Times New Roman"/>
          <w:b/>
          <w:sz w:val="24"/>
          <w:szCs w:val="24"/>
        </w:rPr>
        <w:t>VI. NENUGALIMA JĖGA</w:t>
      </w:r>
    </w:p>
    <w:p w14:paraId="0A90D4C4" w14:textId="77777777" w:rsidR="003E40D8" w:rsidRPr="001D278B" w:rsidRDefault="003E40D8" w:rsidP="00674334">
      <w:pPr>
        <w:tabs>
          <w:tab w:val="left" w:pos="709"/>
          <w:tab w:val="left" w:pos="851"/>
          <w:tab w:val="left" w:pos="1134"/>
        </w:tabs>
        <w:ind w:left="-284" w:firstLine="567"/>
        <w:jc w:val="center"/>
        <w:rPr>
          <w:rFonts w:ascii="Times New Roman" w:hAnsi="Times New Roman"/>
          <w:b/>
          <w:sz w:val="24"/>
          <w:szCs w:val="24"/>
        </w:rPr>
      </w:pPr>
    </w:p>
    <w:p w14:paraId="0CEA14B1" w14:textId="5A865A55" w:rsidR="00277FFB" w:rsidRDefault="00674334" w:rsidP="00674334">
      <w:pPr>
        <w:pStyle w:val="Pagrindinistekstas"/>
        <w:rPr>
          <w:szCs w:val="24"/>
        </w:rPr>
      </w:pPr>
      <w:r w:rsidRPr="001D278B">
        <w:rPr>
          <w:szCs w:val="24"/>
        </w:rPr>
        <w:t xml:space="preserve">6.1. </w:t>
      </w:r>
      <w:r w:rsidRPr="001D278B">
        <w:rPr>
          <w:spacing w:val="-1"/>
          <w:szCs w:val="24"/>
        </w:rPr>
        <w:t xml:space="preserve">Sutarties Šalys atleidžiamos nuo atsakomybės už savo įsipareigojimų nevykdymą jei tai </w:t>
      </w:r>
      <w:r w:rsidRPr="001D278B">
        <w:rPr>
          <w:spacing w:val="-2"/>
          <w:szCs w:val="24"/>
        </w:rPr>
        <w:t xml:space="preserve">atsitinka dėl nenugalimos jėgos, apibrėžtos Civilinio kodekso 6.212 straipsnyje, veikimo. Šalis, kuri </w:t>
      </w:r>
      <w:r w:rsidRPr="001D278B">
        <w:rPr>
          <w:szCs w:val="24"/>
        </w:rPr>
        <w:t xml:space="preserve">savo </w:t>
      </w:r>
      <w:r w:rsidR="00277FFB">
        <w:rPr>
          <w:szCs w:val="24"/>
        </w:rPr>
        <w:t xml:space="preserve">įsipareigojimų </w:t>
      </w:r>
      <w:r w:rsidRPr="001D278B">
        <w:rPr>
          <w:szCs w:val="24"/>
        </w:rPr>
        <w:t>nevykdymą grindžia „force majeure“ aplinkybėmis, privalo iš karto po jų atsiradimo</w:t>
      </w:r>
    </w:p>
    <w:p w14:paraId="279A2E94" w14:textId="72D267EE" w:rsidR="00277FFB" w:rsidRDefault="00674334" w:rsidP="00674334">
      <w:pPr>
        <w:pStyle w:val="Pagrindinistekstas"/>
        <w:rPr>
          <w:szCs w:val="24"/>
        </w:rPr>
      </w:pPr>
      <w:r w:rsidRPr="001D278B">
        <w:rPr>
          <w:szCs w:val="24"/>
        </w:rPr>
        <w:t>informuoti raštu kitą šalį ir, šiai pareikalavus, pristatyti dokumentus, patvirtinančius „force majeure“ aplinkybių atsiradimą.</w:t>
      </w:r>
    </w:p>
    <w:p w14:paraId="1FF5BFE9" w14:textId="4402446E" w:rsidR="00674334" w:rsidRDefault="00674334" w:rsidP="00674334">
      <w:pPr>
        <w:pStyle w:val="Pagrindinistekstas"/>
        <w:rPr>
          <w:szCs w:val="24"/>
        </w:rPr>
      </w:pPr>
      <w:r w:rsidRPr="001D278B">
        <w:rPr>
          <w:szCs w:val="24"/>
        </w:rPr>
        <w:t>6.2. Šalis, prašanti atl</w:t>
      </w:r>
      <w:r w:rsidR="00E92B6B">
        <w:rPr>
          <w:szCs w:val="24"/>
        </w:rPr>
        <w:t xml:space="preserve">eisti nuo atsakomybės, </w:t>
      </w:r>
      <w:r w:rsidRPr="001D278B">
        <w:rPr>
          <w:szCs w:val="24"/>
        </w:rPr>
        <w:t>sužinojusi apie kliūtį bei jos poveikį įsipareigojimų vykdymui, kuo skubiau turi pranešti kitai Šaliai apie susidariusią situaciją. Būtina pranešti ir tuomet, kai išnyksta pagrindas nevykdyti įsipareigojimų.</w:t>
      </w:r>
    </w:p>
    <w:p w14:paraId="31D01820" w14:textId="337E8C47" w:rsidR="00674334" w:rsidRPr="001D278B" w:rsidRDefault="00674334" w:rsidP="00674334">
      <w:pPr>
        <w:pStyle w:val="Pagrindinistekstas"/>
        <w:rPr>
          <w:szCs w:val="24"/>
        </w:rPr>
      </w:pPr>
      <w:r w:rsidRPr="001D278B">
        <w:rPr>
          <w:szCs w:val="24"/>
        </w:rPr>
        <w:t>6.3. Pagrindas atl</w:t>
      </w:r>
      <w:r w:rsidR="00D71CC0">
        <w:rPr>
          <w:szCs w:val="24"/>
        </w:rPr>
        <w:t xml:space="preserve">eisti nuo atsakomybės atsiranda </w:t>
      </w:r>
      <w:r w:rsidRPr="001D278B">
        <w:rPr>
          <w:szCs w:val="24"/>
        </w:rPr>
        <w:t>nuo kliūties atsiradimo momento arba jeigu apie ją nėra laiku pranešta, nuo pranešimo momento. Laiku nepranešusi, įsipareigojimų nevykdanti Šalis tampa iš dalies atsakinga už nuostolių, kurių priešingu atveju būtų buvę išvengta, atlyginimą.</w:t>
      </w:r>
    </w:p>
    <w:p w14:paraId="173A4C3C" w14:textId="77777777" w:rsidR="00674334" w:rsidRPr="001D278B" w:rsidRDefault="00674334" w:rsidP="00674334">
      <w:pPr>
        <w:pStyle w:val="Pagrindinistekstas"/>
        <w:rPr>
          <w:szCs w:val="24"/>
        </w:rPr>
      </w:pPr>
      <w:r w:rsidRPr="001D278B">
        <w:rPr>
          <w:szCs w:val="24"/>
        </w:rPr>
        <w:t>6.4. Kiekviena Šalis turi teisę nutraukti Sutartį, jei nenugalimos jėgos aplinkybės užsitęsė daugiau, kaip 1 (vieną) mėnesį, ir dėl to negalima vykdyti abipusių įsipareigojimų.</w:t>
      </w:r>
    </w:p>
    <w:p w14:paraId="183659E8" w14:textId="77777777" w:rsidR="00277FFB" w:rsidRDefault="00277FFB" w:rsidP="00674334">
      <w:pPr>
        <w:pStyle w:val="Pagrindinistekstas"/>
        <w:rPr>
          <w:szCs w:val="24"/>
        </w:rPr>
      </w:pPr>
    </w:p>
    <w:p w14:paraId="09DAF84B" w14:textId="0B1F0043" w:rsidR="00674334" w:rsidRDefault="00674334" w:rsidP="0020287D">
      <w:pPr>
        <w:pStyle w:val="Antrat3"/>
        <w:numPr>
          <w:ilvl w:val="0"/>
          <w:numId w:val="9"/>
        </w:numPr>
        <w:tabs>
          <w:tab w:val="right" w:pos="3544"/>
        </w:tabs>
        <w:spacing w:before="0" w:after="0"/>
        <w:jc w:val="center"/>
        <w:rPr>
          <w:rFonts w:ascii="Times New Roman" w:hAnsi="Times New Roman"/>
          <w:sz w:val="24"/>
          <w:szCs w:val="24"/>
        </w:rPr>
      </w:pPr>
      <w:r w:rsidRPr="000007B6">
        <w:rPr>
          <w:rFonts w:ascii="Times New Roman" w:hAnsi="Times New Roman"/>
          <w:sz w:val="24"/>
          <w:szCs w:val="24"/>
        </w:rPr>
        <w:t>SUTARTIES GALIOJIMAS</w:t>
      </w:r>
    </w:p>
    <w:p w14:paraId="3F59CBAD" w14:textId="77777777" w:rsidR="000007B6" w:rsidRPr="000007B6" w:rsidRDefault="000007B6" w:rsidP="000007B6">
      <w:pPr>
        <w:rPr>
          <w:lang w:val="en-US"/>
        </w:rPr>
      </w:pPr>
    </w:p>
    <w:p w14:paraId="3073FEFC" w14:textId="360D8A58" w:rsidR="00674334" w:rsidRPr="003C591F" w:rsidRDefault="00674334" w:rsidP="00DF682F">
      <w:pPr>
        <w:widowControl w:val="0"/>
        <w:numPr>
          <w:ilvl w:val="1"/>
          <w:numId w:val="8"/>
        </w:numPr>
        <w:tabs>
          <w:tab w:val="clear" w:pos="360"/>
          <w:tab w:val="num" w:pos="0"/>
          <w:tab w:val="left" w:pos="426"/>
        </w:tabs>
        <w:autoSpaceDE w:val="0"/>
        <w:autoSpaceDN w:val="0"/>
        <w:adjustRightInd w:val="0"/>
        <w:ind w:left="0" w:firstLine="0"/>
        <w:jc w:val="both"/>
        <w:rPr>
          <w:rFonts w:ascii="Times New Roman" w:hAnsi="Times New Roman"/>
          <w:sz w:val="24"/>
          <w:szCs w:val="24"/>
        </w:rPr>
      </w:pPr>
      <w:r w:rsidRPr="001D278B">
        <w:rPr>
          <w:rFonts w:ascii="Times New Roman" w:hAnsi="Times New Roman"/>
          <w:sz w:val="24"/>
          <w:szCs w:val="24"/>
        </w:rPr>
        <w:t xml:space="preserve">Prekių  tiekimo laikotarpis – 12 (dvylika) mėnesių nuo </w:t>
      </w:r>
      <w:r w:rsidRPr="003C591F">
        <w:rPr>
          <w:rFonts w:ascii="Times New Roman" w:hAnsi="Times New Roman"/>
          <w:sz w:val="24"/>
          <w:szCs w:val="24"/>
        </w:rPr>
        <w:t xml:space="preserve">pirkimo </w:t>
      </w:r>
      <w:r w:rsidR="00CE17B5" w:rsidRPr="003C591F">
        <w:rPr>
          <w:rFonts w:ascii="Times New Roman" w:hAnsi="Times New Roman"/>
          <w:sz w:val="24"/>
          <w:szCs w:val="24"/>
        </w:rPr>
        <w:t>S</w:t>
      </w:r>
      <w:r w:rsidRPr="003C591F">
        <w:rPr>
          <w:rFonts w:ascii="Times New Roman" w:hAnsi="Times New Roman"/>
          <w:sz w:val="24"/>
          <w:szCs w:val="24"/>
        </w:rPr>
        <w:t xml:space="preserve">utarties įsigaliojimo dienos. </w:t>
      </w:r>
    </w:p>
    <w:p w14:paraId="6D09C3B0" w14:textId="72F4D4F3" w:rsidR="00674334" w:rsidRPr="003C591F" w:rsidRDefault="00674334" w:rsidP="00DF682F">
      <w:pPr>
        <w:widowControl w:val="0"/>
        <w:numPr>
          <w:ilvl w:val="1"/>
          <w:numId w:val="8"/>
        </w:numPr>
        <w:tabs>
          <w:tab w:val="clear" w:pos="360"/>
          <w:tab w:val="num" w:pos="0"/>
          <w:tab w:val="left" w:pos="426"/>
        </w:tabs>
        <w:autoSpaceDE w:val="0"/>
        <w:autoSpaceDN w:val="0"/>
        <w:adjustRightInd w:val="0"/>
        <w:ind w:left="0" w:firstLine="0"/>
        <w:jc w:val="both"/>
        <w:rPr>
          <w:rFonts w:ascii="Times New Roman" w:hAnsi="Times New Roman"/>
          <w:sz w:val="24"/>
          <w:szCs w:val="24"/>
        </w:rPr>
      </w:pPr>
      <w:r w:rsidRPr="003C591F">
        <w:rPr>
          <w:rFonts w:ascii="Times New Roman" w:hAnsi="Times New Roman"/>
          <w:sz w:val="24"/>
          <w:szCs w:val="24"/>
        </w:rPr>
        <w:t xml:space="preserve">Sutartis įsigalioja Šalims ją pasirašius. </w:t>
      </w:r>
    </w:p>
    <w:p w14:paraId="2AA53558" w14:textId="6F73AFDC" w:rsidR="00674334" w:rsidRPr="001D278B" w:rsidRDefault="00674334" w:rsidP="00DF682F">
      <w:pPr>
        <w:widowControl w:val="0"/>
        <w:numPr>
          <w:ilvl w:val="1"/>
          <w:numId w:val="8"/>
        </w:numPr>
        <w:tabs>
          <w:tab w:val="clear" w:pos="360"/>
          <w:tab w:val="num" w:pos="142"/>
          <w:tab w:val="left" w:pos="426"/>
        </w:tabs>
        <w:autoSpaceDE w:val="0"/>
        <w:autoSpaceDN w:val="0"/>
        <w:adjustRightInd w:val="0"/>
        <w:ind w:left="0" w:firstLine="0"/>
        <w:jc w:val="both"/>
        <w:rPr>
          <w:rFonts w:ascii="Times New Roman" w:hAnsi="Times New Roman"/>
          <w:sz w:val="24"/>
          <w:szCs w:val="24"/>
        </w:rPr>
      </w:pPr>
      <w:r w:rsidRPr="003C591F">
        <w:rPr>
          <w:rFonts w:ascii="Times New Roman" w:hAnsi="Times New Roman"/>
          <w:sz w:val="24"/>
          <w:szCs w:val="24"/>
        </w:rPr>
        <w:t>Sutartis baigiasi pasibaigus Prekės  tiekimo terminui</w:t>
      </w:r>
      <w:r w:rsidR="00803CF5" w:rsidRPr="003C591F">
        <w:rPr>
          <w:rFonts w:ascii="Times New Roman" w:hAnsi="Times New Roman"/>
          <w:sz w:val="24"/>
          <w:szCs w:val="24"/>
        </w:rPr>
        <w:t xml:space="preserve"> arba įsigytų </w:t>
      </w:r>
      <w:r w:rsidR="00CE17B5" w:rsidRPr="003C591F">
        <w:rPr>
          <w:rFonts w:ascii="Times New Roman" w:hAnsi="Times New Roman"/>
          <w:sz w:val="24"/>
          <w:szCs w:val="24"/>
        </w:rPr>
        <w:t>P</w:t>
      </w:r>
      <w:r w:rsidR="00803CF5" w:rsidRPr="003C591F">
        <w:rPr>
          <w:rFonts w:ascii="Times New Roman" w:hAnsi="Times New Roman"/>
          <w:sz w:val="24"/>
          <w:szCs w:val="24"/>
        </w:rPr>
        <w:t>rekių vertė viršija orientacin</w:t>
      </w:r>
      <w:r w:rsidR="00CE17B5" w:rsidRPr="003C591F">
        <w:rPr>
          <w:rFonts w:ascii="Times New Roman" w:hAnsi="Times New Roman"/>
          <w:sz w:val="24"/>
          <w:szCs w:val="24"/>
        </w:rPr>
        <w:t>ę</w:t>
      </w:r>
      <w:r w:rsidR="00803CF5" w:rsidRPr="003C591F">
        <w:rPr>
          <w:rFonts w:ascii="Times New Roman" w:hAnsi="Times New Roman"/>
          <w:sz w:val="24"/>
          <w:szCs w:val="24"/>
        </w:rPr>
        <w:t xml:space="preserve"> </w:t>
      </w:r>
      <w:r w:rsidR="004E211D" w:rsidRPr="003C591F">
        <w:rPr>
          <w:rFonts w:ascii="Times New Roman" w:hAnsi="Times New Roman"/>
          <w:sz w:val="24"/>
          <w:szCs w:val="24"/>
        </w:rPr>
        <w:t>S</w:t>
      </w:r>
      <w:r w:rsidR="00803CF5" w:rsidRPr="003C591F">
        <w:rPr>
          <w:rFonts w:ascii="Times New Roman" w:hAnsi="Times New Roman"/>
          <w:sz w:val="24"/>
          <w:szCs w:val="24"/>
        </w:rPr>
        <w:t>utartie</w:t>
      </w:r>
      <w:r w:rsidR="00DF682F" w:rsidRPr="003C591F">
        <w:rPr>
          <w:rFonts w:ascii="Times New Roman" w:hAnsi="Times New Roman"/>
          <w:sz w:val="24"/>
          <w:szCs w:val="24"/>
        </w:rPr>
        <w:t>s vertę, nurodytą Sutarties 3.1</w:t>
      </w:r>
      <w:r w:rsidR="00803CF5" w:rsidRPr="003C591F">
        <w:rPr>
          <w:rFonts w:ascii="Times New Roman" w:hAnsi="Times New Roman"/>
          <w:sz w:val="24"/>
          <w:szCs w:val="24"/>
        </w:rPr>
        <w:t xml:space="preserve"> punkte</w:t>
      </w:r>
      <w:r w:rsidRPr="003C591F">
        <w:rPr>
          <w:rFonts w:ascii="Times New Roman" w:hAnsi="Times New Roman"/>
          <w:sz w:val="24"/>
          <w:szCs w:val="24"/>
        </w:rPr>
        <w:t xml:space="preserve">, kai Šalys tinkamai įvykdo </w:t>
      </w:r>
      <w:r w:rsidRPr="001D278B">
        <w:rPr>
          <w:rFonts w:ascii="Times New Roman" w:hAnsi="Times New Roman"/>
          <w:sz w:val="24"/>
          <w:szCs w:val="24"/>
        </w:rPr>
        <w:t xml:space="preserve">visas iš Sutarties kylančias prievoles arba kol </w:t>
      </w:r>
      <w:r w:rsidR="00507EE0">
        <w:rPr>
          <w:rFonts w:ascii="Times New Roman" w:hAnsi="Times New Roman"/>
          <w:sz w:val="24"/>
          <w:szCs w:val="24"/>
        </w:rPr>
        <w:t>Šalys sutaria Sutartį nutraukti,</w:t>
      </w:r>
      <w:r w:rsidR="006F4657">
        <w:rPr>
          <w:rFonts w:ascii="Times New Roman" w:hAnsi="Times New Roman"/>
          <w:sz w:val="24"/>
          <w:szCs w:val="24"/>
        </w:rPr>
        <w:t xml:space="preserve"> </w:t>
      </w:r>
      <w:r w:rsidRPr="001D278B">
        <w:rPr>
          <w:rFonts w:ascii="Times New Roman" w:hAnsi="Times New Roman"/>
          <w:sz w:val="24"/>
          <w:szCs w:val="24"/>
        </w:rPr>
        <w:t>arba Sutartis nutraukiama įstatymu ar Sutartyje nustatytais atvejais.</w:t>
      </w:r>
    </w:p>
    <w:p w14:paraId="1EFC34EE" w14:textId="77777777" w:rsidR="00674334" w:rsidRPr="001D278B" w:rsidRDefault="00674334" w:rsidP="00DF682F">
      <w:pPr>
        <w:widowControl w:val="0"/>
        <w:numPr>
          <w:ilvl w:val="1"/>
          <w:numId w:val="8"/>
        </w:numPr>
        <w:tabs>
          <w:tab w:val="clear" w:pos="360"/>
          <w:tab w:val="num" w:pos="142"/>
          <w:tab w:val="left" w:pos="426"/>
          <w:tab w:val="left" w:pos="709"/>
        </w:tabs>
        <w:autoSpaceDE w:val="0"/>
        <w:autoSpaceDN w:val="0"/>
        <w:adjustRightInd w:val="0"/>
        <w:ind w:left="0" w:firstLine="0"/>
        <w:jc w:val="both"/>
        <w:rPr>
          <w:rFonts w:ascii="Times New Roman" w:hAnsi="Times New Roman"/>
          <w:sz w:val="24"/>
          <w:szCs w:val="24"/>
        </w:rPr>
      </w:pPr>
      <w:r w:rsidRPr="001D278B">
        <w:rPr>
          <w:rFonts w:ascii="Times New Roman" w:hAnsi="Times New Roman"/>
          <w:sz w:val="24"/>
          <w:szCs w:val="24"/>
        </w:rPr>
        <w:t>Sutartis gali būti nutraukta Šalių susitarimu vienos iš Šalių pageidavimu (reikalavimu), praėjus 15 (penkiolikai) kalendorinių dienų nuo rašytinio pranešimo, būtinai nurodant nutraukimo priežastį.</w:t>
      </w:r>
    </w:p>
    <w:p w14:paraId="4C875EA2" w14:textId="77777777" w:rsidR="00674334" w:rsidRPr="001D278B" w:rsidRDefault="00674334" w:rsidP="00DF682F">
      <w:pPr>
        <w:widowControl w:val="0"/>
        <w:numPr>
          <w:ilvl w:val="1"/>
          <w:numId w:val="8"/>
        </w:numPr>
        <w:tabs>
          <w:tab w:val="clear" w:pos="360"/>
          <w:tab w:val="num" w:pos="142"/>
          <w:tab w:val="left" w:pos="426"/>
        </w:tabs>
        <w:autoSpaceDE w:val="0"/>
        <w:autoSpaceDN w:val="0"/>
        <w:adjustRightInd w:val="0"/>
        <w:ind w:left="0" w:firstLine="0"/>
        <w:jc w:val="both"/>
        <w:rPr>
          <w:rFonts w:ascii="Times New Roman" w:hAnsi="Times New Roman"/>
          <w:sz w:val="24"/>
          <w:szCs w:val="24"/>
        </w:rPr>
      </w:pPr>
      <w:r w:rsidRPr="001D278B">
        <w:rPr>
          <w:rFonts w:ascii="Times New Roman" w:hAnsi="Times New Roman"/>
          <w:sz w:val="24"/>
          <w:szCs w:val="24"/>
        </w:rPr>
        <w:t>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14:paraId="00465455" w14:textId="5A084209" w:rsidR="00674334" w:rsidRDefault="00674334" w:rsidP="00DF682F">
      <w:pPr>
        <w:widowControl w:val="0"/>
        <w:tabs>
          <w:tab w:val="left" w:pos="284"/>
        </w:tabs>
        <w:autoSpaceDE w:val="0"/>
        <w:autoSpaceDN w:val="0"/>
        <w:adjustRightInd w:val="0"/>
        <w:jc w:val="both"/>
        <w:rPr>
          <w:rFonts w:ascii="Times New Roman" w:hAnsi="Times New Roman"/>
          <w:sz w:val="24"/>
          <w:szCs w:val="24"/>
        </w:rPr>
      </w:pPr>
      <w:r w:rsidRPr="001D278B">
        <w:rPr>
          <w:rFonts w:ascii="Times New Roman" w:hAnsi="Times New Roman"/>
          <w:sz w:val="24"/>
          <w:szCs w:val="24"/>
        </w:rPr>
        <w:t>7.6.  Nutraukus Sutartį ar jai pasibaigus, lieka galioti Sutarties nuostatos, susijusios su garantijomis, atsakomybe bei atsiskaitymais tarp Šalių pagal Sutartį, taip pat visos kitos Sutarties nuostatos, kurios, kaip aiškiai nurodyta, išlieka galioti po Sutarties nutraukimo arba turi išlikti galioti, kad būtų visiškai įvykdyta Sutartis.</w:t>
      </w:r>
    </w:p>
    <w:p w14:paraId="09DA2791" w14:textId="77777777" w:rsidR="00277FFB" w:rsidRPr="001D278B" w:rsidRDefault="00277FFB" w:rsidP="00DF682F">
      <w:pPr>
        <w:widowControl w:val="0"/>
        <w:tabs>
          <w:tab w:val="left" w:pos="284"/>
        </w:tabs>
        <w:autoSpaceDE w:val="0"/>
        <w:autoSpaceDN w:val="0"/>
        <w:adjustRightInd w:val="0"/>
        <w:jc w:val="both"/>
        <w:rPr>
          <w:rFonts w:ascii="Times New Roman" w:hAnsi="Times New Roman"/>
          <w:sz w:val="24"/>
          <w:szCs w:val="24"/>
        </w:rPr>
      </w:pPr>
    </w:p>
    <w:p w14:paraId="085102F4" w14:textId="0EEB3463" w:rsidR="00674334" w:rsidRPr="001D278B" w:rsidRDefault="00674334" w:rsidP="00674334">
      <w:pPr>
        <w:pStyle w:val="Statja"/>
        <w:tabs>
          <w:tab w:val="left" w:pos="709"/>
          <w:tab w:val="left" w:pos="851"/>
          <w:tab w:val="left" w:pos="1134"/>
        </w:tabs>
        <w:spacing w:before="0"/>
        <w:ind w:left="283"/>
        <w:jc w:val="center"/>
        <w:rPr>
          <w:rFonts w:ascii="Times New Roman" w:hAnsi="Times New Roman"/>
          <w:sz w:val="24"/>
          <w:szCs w:val="24"/>
          <w:lang w:val="lt-LT"/>
        </w:rPr>
      </w:pPr>
      <w:r w:rsidRPr="001D278B">
        <w:rPr>
          <w:rFonts w:ascii="Times New Roman" w:hAnsi="Times New Roman"/>
          <w:sz w:val="24"/>
          <w:szCs w:val="24"/>
          <w:lang w:val="lt-LT"/>
        </w:rPr>
        <w:t xml:space="preserve">VIII. BAIGIAMOSIOS NUOSTATOS </w:t>
      </w:r>
    </w:p>
    <w:p w14:paraId="26EAF859" w14:textId="77777777" w:rsidR="00674334" w:rsidRPr="001D278B" w:rsidRDefault="00674334" w:rsidP="00674334">
      <w:pPr>
        <w:pStyle w:val="Statja"/>
        <w:tabs>
          <w:tab w:val="left" w:pos="709"/>
          <w:tab w:val="left" w:pos="851"/>
          <w:tab w:val="left" w:pos="1134"/>
        </w:tabs>
        <w:spacing w:before="0"/>
        <w:ind w:left="-284" w:firstLine="567"/>
        <w:rPr>
          <w:rFonts w:ascii="Times New Roman" w:hAnsi="Times New Roman"/>
          <w:sz w:val="24"/>
          <w:szCs w:val="24"/>
          <w:lang w:val="lt-LT"/>
        </w:rPr>
      </w:pPr>
    </w:p>
    <w:p w14:paraId="1F464088" w14:textId="77777777" w:rsidR="00674334" w:rsidRPr="001D278B" w:rsidRDefault="00674334" w:rsidP="00DF682F">
      <w:pPr>
        <w:pStyle w:val="BodyText1"/>
        <w:tabs>
          <w:tab w:val="left" w:pos="360"/>
          <w:tab w:val="left" w:pos="426"/>
          <w:tab w:val="left" w:pos="1134"/>
        </w:tabs>
        <w:autoSpaceDE w:val="0"/>
        <w:autoSpaceDN w:val="0"/>
        <w:adjustRightInd w:val="0"/>
        <w:snapToGrid/>
        <w:ind w:firstLine="0"/>
        <w:rPr>
          <w:rFonts w:ascii="Times New Roman" w:hAnsi="Times New Roman"/>
          <w:sz w:val="24"/>
          <w:szCs w:val="24"/>
          <w:lang w:val="lt-LT"/>
        </w:rPr>
      </w:pPr>
      <w:r w:rsidRPr="001D278B">
        <w:rPr>
          <w:rFonts w:ascii="Times New Roman" w:hAnsi="Times New Roman"/>
          <w:sz w:val="24"/>
          <w:szCs w:val="24"/>
          <w:lang w:val="lt-LT"/>
        </w:rPr>
        <w:t>8.1.</w:t>
      </w:r>
      <w:r w:rsidRPr="001D278B">
        <w:rPr>
          <w:rFonts w:ascii="Times New Roman" w:hAnsi="Times New Roman"/>
          <w:sz w:val="24"/>
          <w:szCs w:val="24"/>
          <w:lang w:val="lt-LT"/>
        </w:rPr>
        <w:tab/>
        <w:t>Sutarčiai ir visoms iš Sutarties atsirandančioms teisėms ir pareigoms taikomi Lietuvos Respublikos įstatymai bei kiti norminiai teisės aktai. Sutartis sudaryta ir turi būti aiškinama pagal Lietuvos Respublikos teisę.</w:t>
      </w:r>
    </w:p>
    <w:p w14:paraId="65265ED8" w14:textId="00177B47" w:rsidR="00674334" w:rsidRPr="001D278B" w:rsidRDefault="00674334" w:rsidP="00DF682F">
      <w:pPr>
        <w:pStyle w:val="BodyText1"/>
        <w:tabs>
          <w:tab w:val="left" w:pos="0"/>
          <w:tab w:val="left" w:pos="851"/>
          <w:tab w:val="left" w:pos="1134"/>
        </w:tabs>
        <w:autoSpaceDE w:val="0"/>
        <w:autoSpaceDN w:val="0"/>
        <w:adjustRightInd w:val="0"/>
        <w:snapToGrid/>
        <w:ind w:firstLine="0"/>
        <w:rPr>
          <w:rFonts w:ascii="Times New Roman" w:hAnsi="Times New Roman"/>
          <w:sz w:val="24"/>
          <w:szCs w:val="24"/>
          <w:lang w:val="lt-LT"/>
        </w:rPr>
      </w:pPr>
      <w:r w:rsidRPr="001D278B">
        <w:rPr>
          <w:rFonts w:ascii="Times New Roman" w:hAnsi="Times New Roman"/>
          <w:sz w:val="24"/>
          <w:szCs w:val="24"/>
          <w:lang w:val="lt-LT"/>
        </w:rPr>
        <w:t>8.2. Kiekvieną ginčą, nesutarimą ar reikalavimą, kylantį iš šios Sutarties ar susijusį su šia sutartimi, jos sudarymu, galiojimu, vykdymu, pažeidimu, nutrau</w:t>
      </w:r>
      <w:r w:rsidR="00D71CC0">
        <w:rPr>
          <w:rFonts w:ascii="Times New Roman" w:hAnsi="Times New Roman"/>
          <w:sz w:val="24"/>
          <w:szCs w:val="24"/>
          <w:lang w:val="lt-LT"/>
        </w:rPr>
        <w:t xml:space="preserve">kimu, šalys spręs derybomis. </w:t>
      </w:r>
      <w:r w:rsidRPr="001D278B">
        <w:rPr>
          <w:rFonts w:ascii="Times New Roman" w:hAnsi="Times New Roman"/>
          <w:sz w:val="24"/>
          <w:szCs w:val="24"/>
          <w:lang w:val="lt-LT"/>
        </w:rPr>
        <w:t>Ginčo, nesutarimo ar reikalavimo nepavykus išspręsti derybomis, ginčas bus sprendžiamas Lietuvos Respublikos teisme pagal Pirkėjo buveinės vietą.</w:t>
      </w:r>
    </w:p>
    <w:p w14:paraId="0638C63B" w14:textId="7A8966AF" w:rsidR="00DF682F" w:rsidRDefault="00674334" w:rsidP="00674334">
      <w:pPr>
        <w:pStyle w:val="BodyText1"/>
        <w:tabs>
          <w:tab w:val="left" w:pos="360"/>
          <w:tab w:val="left" w:pos="851"/>
          <w:tab w:val="left" w:pos="1134"/>
        </w:tabs>
        <w:autoSpaceDE w:val="0"/>
        <w:autoSpaceDN w:val="0"/>
        <w:adjustRightInd w:val="0"/>
        <w:snapToGrid/>
        <w:ind w:firstLine="0"/>
        <w:rPr>
          <w:rFonts w:ascii="Times New Roman" w:hAnsi="Times New Roman"/>
          <w:sz w:val="24"/>
          <w:szCs w:val="24"/>
          <w:lang w:val="lt-LT"/>
        </w:rPr>
      </w:pPr>
      <w:r w:rsidRPr="001D278B">
        <w:rPr>
          <w:rFonts w:ascii="Times New Roman" w:hAnsi="Times New Roman"/>
          <w:sz w:val="24"/>
          <w:szCs w:val="24"/>
          <w:lang w:val="lt-LT"/>
        </w:rPr>
        <w:t>8.3. Sutarties šalims yra žinoma, kad ši Sutartis yra vieša, išskyrus Sutartyje esan</w:t>
      </w:r>
      <w:r w:rsidR="002609AE">
        <w:rPr>
          <w:rFonts w:ascii="Times New Roman" w:hAnsi="Times New Roman"/>
          <w:sz w:val="24"/>
          <w:szCs w:val="24"/>
          <w:lang w:val="lt-LT"/>
        </w:rPr>
        <w:t xml:space="preserve">čią konfidencialią informaciją. </w:t>
      </w:r>
      <w:r w:rsidR="00D71CC0">
        <w:rPr>
          <w:rFonts w:ascii="Times New Roman" w:hAnsi="Times New Roman"/>
          <w:sz w:val="24"/>
          <w:szCs w:val="24"/>
          <w:lang w:val="lt-LT"/>
        </w:rPr>
        <w:t>Ko</w:t>
      </w:r>
      <w:r w:rsidR="002609AE">
        <w:rPr>
          <w:rFonts w:ascii="Times New Roman" w:hAnsi="Times New Roman"/>
          <w:sz w:val="24"/>
          <w:szCs w:val="24"/>
          <w:lang w:val="lt-LT"/>
        </w:rPr>
        <w:t xml:space="preserve">nfidencialia informacija </w:t>
      </w:r>
      <w:r w:rsidRPr="0060563E">
        <w:rPr>
          <w:rFonts w:ascii="Times New Roman" w:hAnsi="Times New Roman"/>
          <w:sz w:val="24"/>
          <w:szCs w:val="24"/>
          <w:lang w:val="lt-LT"/>
        </w:rPr>
        <w:t>laikom</w:t>
      </w:r>
      <w:r w:rsidR="002609AE">
        <w:rPr>
          <w:rFonts w:ascii="Times New Roman" w:hAnsi="Times New Roman"/>
          <w:sz w:val="24"/>
          <w:szCs w:val="24"/>
          <w:lang w:val="lt-LT"/>
        </w:rPr>
        <w:t xml:space="preserve">a </w:t>
      </w:r>
      <w:r w:rsidR="00D34BA3">
        <w:rPr>
          <w:rFonts w:ascii="Times New Roman" w:hAnsi="Times New Roman"/>
          <w:sz w:val="24"/>
          <w:szCs w:val="24"/>
          <w:lang w:val="lt-LT"/>
        </w:rPr>
        <w:t xml:space="preserve">tik tokia informacija, kurios </w:t>
      </w:r>
      <w:r w:rsidRPr="0060563E">
        <w:rPr>
          <w:rFonts w:ascii="Times New Roman" w:hAnsi="Times New Roman"/>
          <w:sz w:val="24"/>
          <w:szCs w:val="24"/>
          <w:lang w:val="lt-LT"/>
        </w:rPr>
        <w:t>atskleidimas prieštarautų teisės aktams.</w:t>
      </w:r>
    </w:p>
    <w:p w14:paraId="16CB0FC8" w14:textId="5B026710" w:rsidR="00674334" w:rsidRPr="001D278B" w:rsidRDefault="00674334" w:rsidP="00674334">
      <w:pPr>
        <w:pStyle w:val="BodyText1"/>
        <w:tabs>
          <w:tab w:val="left" w:pos="360"/>
          <w:tab w:val="left" w:pos="851"/>
          <w:tab w:val="left" w:pos="1134"/>
        </w:tabs>
        <w:autoSpaceDE w:val="0"/>
        <w:autoSpaceDN w:val="0"/>
        <w:adjustRightInd w:val="0"/>
        <w:snapToGrid/>
        <w:ind w:firstLine="0"/>
        <w:rPr>
          <w:rFonts w:ascii="Times New Roman" w:hAnsi="Times New Roman"/>
          <w:sz w:val="24"/>
          <w:szCs w:val="24"/>
          <w:lang w:val="lt-LT"/>
        </w:rPr>
      </w:pPr>
      <w:r w:rsidRPr="001D278B">
        <w:rPr>
          <w:rFonts w:ascii="Times New Roman" w:hAnsi="Times New Roman"/>
          <w:iCs/>
          <w:sz w:val="24"/>
          <w:szCs w:val="24"/>
          <w:lang w:val="lt-LT"/>
        </w:rPr>
        <w:t xml:space="preserve">8.4. </w:t>
      </w:r>
      <w:r w:rsidRPr="001D278B">
        <w:rPr>
          <w:rFonts w:ascii="Times New Roman" w:hAnsi="Times New Roman"/>
          <w:sz w:val="24"/>
          <w:szCs w:val="24"/>
          <w:lang w:val="lt-LT"/>
        </w:rPr>
        <w:t xml:space="preserve">Sutarties sąlygos Sutarties galiojimo laikotarpiu  negali būti keičiamos, išskyrus tokias  sąlygas, kurias pakeitus nebūtų pažeisti Lietuvos Respublikos Viešųjų pirkimų įstatymo 3 straipsnyje  nustatyti principai ir tikslai. </w:t>
      </w:r>
    </w:p>
    <w:p w14:paraId="07291EFC" w14:textId="769E68C2" w:rsidR="00674334" w:rsidRPr="001D278B" w:rsidRDefault="00674334" w:rsidP="00674334">
      <w:pPr>
        <w:pStyle w:val="BodyText1"/>
        <w:tabs>
          <w:tab w:val="left" w:pos="709"/>
          <w:tab w:val="left" w:pos="851"/>
          <w:tab w:val="left" w:pos="1134"/>
        </w:tabs>
        <w:autoSpaceDE w:val="0"/>
        <w:autoSpaceDN w:val="0"/>
        <w:adjustRightInd w:val="0"/>
        <w:snapToGrid/>
        <w:ind w:firstLine="0"/>
        <w:rPr>
          <w:rFonts w:ascii="Times New Roman" w:hAnsi="Times New Roman"/>
          <w:sz w:val="24"/>
          <w:szCs w:val="24"/>
          <w:lang w:val="lt-LT"/>
        </w:rPr>
      </w:pPr>
      <w:r w:rsidRPr="001D278B">
        <w:rPr>
          <w:rFonts w:ascii="Times New Roman" w:hAnsi="Times New Roman"/>
          <w:sz w:val="24"/>
          <w:szCs w:val="24"/>
          <w:lang w:val="lt-LT"/>
        </w:rPr>
        <w:t>8.5. Visus kitus klausimus, kurie neaptarti Sutartyje, reguliuoja Lietuvos Respublikos teisės aktai.</w:t>
      </w:r>
    </w:p>
    <w:p w14:paraId="4C29AFB9" w14:textId="0025FE21" w:rsidR="00B80DA5" w:rsidRDefault="00B80DA5" w:rsidP="005977C9">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p>
    <w:p w14:paraId="4C92E206" w14:textId="77777777" w:rsidR="00B80DA5" w:rsidRDefault="00B80DA5" w:rsidP="005977C9">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p>
    <w:p w14:paraId="75DC6C65" w14:textId="77777777" w:rsidR="00B80DA5" w:rsidRDefault="00B80DA5" w:rsidP="005977C9">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p>
    <w:p w14:paraId="4F966D48" w14:textId="591E2E20" w:rsidR="00674334" w:rsidRDefault="00507EE0" w:rsidP="005977C9">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r>
        <w:rPr>
          <w:rFonts w:ascii="Times New Roman" w:hAnsi="Times New Roman"/>
          <w:sz w:val="24"/>
          <w:szCs w:val="24"/>
          <w:lang w:val="lt-LT"/>
        </w:rPr>
        <w:t xml:space="preserve">  </w:t>
      </w:r>
      <w:r w:rsidR="00DF682F">
        <w:rPr>
          <w:rFonts w:ascii="Times New Roman" w:hAnsi="Times New Roman"/>
          <w:sz w:val="24"/>
          <w:szCs w:val="24"/>
          <w:lang w:val="lt-LT"/>
        </w:rPr>
        <w:t xml:space="preserve">8.6. </w:t>
      </w:r>
      <w:r w:rsidR="00674334" w:rsidRPr="001D278B">
        <w:rPr>
          <w:rFonts w:ascii="Times New Roman" w:hAnsi="Times New Roman"/>
          <w:sz w:val="24"/>
          <w:szCs w:val="24"/>
          <w:lang w:val="lt-LT"/>
        </w:rPr>
        <w:t>Sutartis sudaryta lietuvių kalba 2 (dviem) egzemplioriais, turinčiais vienodą teisinę galią – po vieną kiekvienai Šaliai.</w:t>
      </w:r>
    </w:p>
    <w:p w14:paraId="1CA12598" w14:textId="77777777" w:rsidR="00277FFB" w:rsidRDefault="00277FFB" w:rsidP="005977C9">
      <w:pPr>
        <w:pStyle w:val="BodyText1"/>
        <w:tabs>
          <w:tab w:val="left" w:pos="709"/>
          <w:tab w:val="left" w:pos="851"/>
          <w:tab w:val="left" w:pos="1134"/>
        </w:tabs>
        <w:autoSpaceDE w:val="0"/>
        <w:autoSpaceDN w:val="0"/>
        <w:adjustRightInd w:val="0"/>
        <w:snapToGrid/>
        <w:ind w:hanging="142"/>
        <w:rPr>
          <w:rFonts w:ascii="Times New Roman" w:hAnsi="Times New Roman"/>
          <w:sz w:val="24"/>
          <w:szCs w:val="24"/>
          <w:lang w:val="lt-LT"/>
        </w:rPr>
      </w:pPr>
    </w:p>
    <w:p w14:paraId="54BAC6DC" w14:textId="77777777" w:rsidR="00674334" w:rsidRPr="001D278B" w:rsidRDefault="00674334" w:rsidP="00674334">
      <w:pPr>
        <w:tabs>
          <w:tab w:val="left" w:pos="851"/>
          <w:tab w:val="left" w:pos="1134"/>
        </w:tabs>
        <w:ind w:left="-284" w:firstLine="567"/>
        <w:jc w:val="center"/>
        <w:rPr>
          <w:rFonts w:ascii="Times New Roman" w:hAnsi="Times New Roman"/>
          <w:b/>
          <w:sz w:val="24"/>
          <w:szCs w:val="24"/>
        </w:rPr>
      </w:pPr>
      <w:r w:rsidRPr="001D278B">
        <w:rPr>
          <w:rFonts w:ascii="Times New Roman" w:hAnsi="Times New Roman"/>
          <w:b/>
          <w:sz w:val="24"/>
          <w:szCs w:val="24"/>
        </w:rPr>
        <w:t>IX. SUTARTIES PRIEDAI</w:t>
      </w:r>
    </w:p>
    <w:p w14:paraId="4BA1B2EF" w14:textId="77777777" w:rsidR="00277FFB" w:rsidRDefault="00277FFB" w:rsidP="005977C9">
      <w:pPr>
        <w:tabs>
          <w:tab w:val="left" w:pos="851"/>
          <w:tab w:val="left" w:pos="1134"/>
        </w:tabs>
        <w:ind w:left="-284" w:firstLine="284"/>
        <w:jc w:val="both"/>
        <w:rPr>
          <w:rFonts w:ascii="Times New Roman" w:hAnsi="Times New Roman"/>
          <w:sz w:val="24"/>
          <w:szCs w:val="24"/>
        </w:rPr>
      </w:pPr>
    </w:p>
    <w:p w14:paraId="6B9A39AA" w14:textId="2A604E1F" w:rsidR="00674334" w:rsidRDefault="00674334" w:rsidP="005977C9">
      <w:pPr>
        <w:tabs>
          <w:tab w:val="left" w:pos="851"/>
          <w:tab w:val="left" w:pos="1134"/>
        </w:tabs>
        <w:ind w:left="-284" w:firstLine="284"/>
        <w:jc w:val="both"/>
        <w:rPr>
          <w:rFonts w:ascii="Times New Roman" w:hAnsi="Times New Roman"/>
          <w:sz w:val="24"/>
          <w:szCs w:val="24"/>
        </w:rPr>
      </w:pPr>
      <w:r w:rsidRPr="001D278B">
        <w:rPr>
          <w:rFonts w:ascii="Times New Roman" w:hAnsi="Times New Roman"/>
          <w:sz w:val="24"/>
          <w:szCs w:val="24"/>
        </w:rPr>
        <w:t xml:space="preserve">9.1. </w:t>
      </w:r>
      <w:r w:rsidRPr="00E95427">
        <w:rPr>
          <w:rFonts w:ascii="Times New Roman" w:hAnsi="Times New Roman"/>
          <w:sz w:val="24"/>
          <w:szCs w:val="24"/>
        </w:rPr>
        <w:t>Techninė specifikacija (1 priedas)</w:t>
      </w:r>
      <w:r w:rsidR="00CE17B5">
        <w:rPr>
          <w:rFonts w:ascii="Times New Roman" w:hAnsi="Times New Roman"/>
          <w:sz w:val="24"/>
          <w:szCs w:val="24"/>
        </w:rPr>
        <w:t>.</w:t>
      </w:r>
    </w:p>
    <w:p w14:paraId="16A33243" w14:textId="5BBCC5C4" w:rsidR="00674334" w:rsidRDefault="00674334" w:rsidP="00674334">
      <w:pPr>
        <w:tabs>
          <w:tab w:val="left" w:pos="851"/>
          <w:tab w:val="left" w:pos="1134"/>
        </w:tabs>
        <w:ind w:left="-284" w:firstLine="567"/>
        <w:jc w:val="both"/>
        <w:rPr>
          <w:rFonts w:ascii="Times New Roman" w:hAnsi="Times New Roman"/>
          <w:sz w:val="24"/>
          <w:szCs w:val="24"/>
        </w:rPr>
      </w:pPr>
    </w:p>
    <w:p w14:paraId="73FBDAE6" w14:textId="77777777" w:rsidR="00B80DA5" w:rsidRDefault="00B80DA5" w:rsidP="00674334">
      <w:pPr>
        <w:tabs>
          <w:tab w:val="left" w:pos="851"/>
          <w:tab w:val="left" w:pos="1134"/>
        </w:tabs>
        <w:ind w:left="-284" w:firstLine="567"/>
        <w:jc w:val="both"/>
        <w:rPr>
          <w:rFonts w:ascii="Times New Roman" w:hAnsi="Times New Roman"/>
          <w:sz w:val="24"/>
          <w:szCs w:val="24"/>
        </w:rPr>
      </w:pPr>
    </w:p>
    <w:p w14:paraId="0DCBDF6D" w14:textId="0F13F98E" w:rsidR="00674334" w:rsidRPr="001D278B" w:rsidRDefault="00674334" w:rsidP="00DF682F">
      <w:pPr>
        <w:tabs>
          <w:tab w:val="left" w:pos="110"/>
          <w:tab w:val="left" w:pos="440"/>
          <w:tab w:val="left" w:pos="550"/>
          <w:tab w:val="left" w:pos="851"/>
          <w:tab w:val="left" w:pos="1134"/>
        </w:tabs>
        <w:suppressAutoHyphens/>
        <w:ind w:left="283" w:firstLine="710"/>
        <w:jc w:val="center"/>
        <w:rPr>
          <w:rFonts w:ascii="Times New Roman" w:hAnsi="Times New Roman"/>
          <w:caps/>
          <w:sz w:val="24"/>
          <w:szCs w:val="24"/>
        </w:rPr>
      </w:pPr>
      <w:r w:rsidRPr="001D278B">
        <w:rPr>
          <w:rFonts w:ascii="Times New Roman" w:hAnsi="Times New Roman"/>
          <w:b/>
          <w:caps/>
          <w:sz w:val="24"/>
          <w:szCs w:val="24"/>
        </w:rPr>
        <w:t>X.  Šalių rekvizitai ir parašai</w:t>
      </w:r>
    </w:p>
    <w:tbl>
      <w:tblPr>
        <w:tblW w:w="9695" w:type="dxa"/>
        <w:tblLook w:val="01E0" w:firstRow="1" w:lastRow="1" w:firstColumn="1" w:lastColumn="1" w:noHBand="0" w:noVBand="0"/>
      </w:tblPr>
      <w:tblGrid>
        <w:gridCol w:w="4968"/>
        <w:gridCol w:w="4727"/>
      </w:tblGrid>
      <w:tr w:rsidR="00674334" w:rsidRPr="001D278B" w14:paraId="5423F3F9" w14:textId="77777777" w:rsidTr="00C06FBC">
        <w:tc>
          <w:tcPr>
            <w:tcW w:w="4968" w:type="dxa"/>
          </w:tcPr>
          <w:p w14:paraId="641426B4" w14:textId="77777777" w:rsidR="00674334" w:rsidRDefault="00674334" w:rsidP="00C06FBC">
            <w:pPr>
              <w:tabs>
                <w:tab w:val="left" w:pos="459"/>
                <w:tab w:val="num" w:pos="567"/>
                <w:tab w:val="left" w:pos="851"/>
                <w:tab w:val="left" w:pos="1134"/>
              </w:tabs>
              <w:suppressAutoHyphens/>
              <w:ind w:left="-284" w:firstLine="567"/>
              <w:rPr>
                <w:rFonts w:ascii="Times New Roman" w:hAnsi="Times New Roman"/>
                <w:b/>
                <w:sz w:val="24"/>
                <w:szCs w:val="24"/>
              </w:rPr>
            </w:pPr>
          </w:p>
          <w:p w14:paraId="7D007F67" w14:textId="77777777" w:rsidR="00277FFB" w:rsidRDefault="00277FFB" w:rsidP="00C06FBC">
            <w:pPr>
              <w:tabs>
                <w:tab w:val="left" w:pos="459"/>
                <w:tab w:val="num" w:pos="567"/>
                <w:tab w:val="left" w:pos="851"/>
                <w:tab w:val="left" w:pos="1134"/>
              </w:tabs>
              <w:suppressAutoHyphens/>
              <w:ind w:left="-284" w:firstLine="567"/>
              <w:rPr>
                <w:rFonts w:ascii="Times New Roman" w:hAnsi="Times New Roman"/>
                <w:b/>
                <w:sz w:val="24"/>
                <w:szCs w:val="24"/>
              </w:rPr>
            </w:pPr>
          </w:p>
          <w:p w14:paraId="61471D15" w14:textId="4DE59E8E" w:rsidR="00277FFB" w:rsidRPr="001D278B" w:rsidRDefault="00277FFB" w:rsidP="00C06FBC">
            <w:pPr>
              <w:tabs>
                <w:tab w:val="left" w:pos="459"/>
                <w:tab w:val="num" w:pos="567"/>
                <w:tab w:val="left" w:pos="851"/>
                <w:tab w:val="left" w:pos="1134"/>
              </w:tabs>
              <w:suppressAutoHyphens/>
              <w:ind w:left="-284" w:firstLine="567"/>
              <w:rPr>
                <w:rFonts w:ascii="Times New Roman" w:hAnsi="Times New Roman"/>
                <w:b/>
                <w:sz w:val="24"/>
                <w:szCs w:val="24"/>
              </w:rPr>
            </w:pPr>
          </w:p>
        </w:tc>
        <w:tc>
          <w:tcPr>
            <w:tcW w:w="4727" w:type="dxa"/>
          </w:tcPr>
          <w:p w14:paraId="00338939" w14:textId="77777777" w:rsidR="00674334" w:rsidRPr="001D278B" w:rsidRDefault="00674334" w:rsidP="00C06FBC">
            <w:pPr>
              <w:tabs>
                <w:tab w:val="left" w:pos="-4588"/>
              </w:tabs>
              <w:suppressAutoHyphens/>
              <w:ind w:left="-5058" w:firstLine="567"/>
              <w:rPr>
                <w:rFonts w:ascii="Times New Roman" w:hAnsi="Times New Roman"/>
                <w:sz w:val="24"/>
                <w:szCs w:val="24"/>
              </w:rPr>
            </w:pPr>
            <w:r w:rsidRPr="001D278B">
              <w:rPr>
                <w:rFonts w:ascii="Times New Roman" w:hAnsi="Times New Roman"/>
                <w:b/>
                <w:sz w:val="24"/>
                <w:szCs w:val="24"/>
              </w:rPr>
              <w:t>Pirkėjas:     Pardavėjas:</w:t>
            </w:r>
          </w:p>
        </w:tc>
      </w:tr>
    </w:tbl>
    <w:p w14:paraId="55AFD65B" w14:textId="05903921" w:rsidR="00B65DE4" w:rsidRPr="006A1874" w:rsidRDefault="00674334" w:rsidP="006A1874">
      <w:pPr>
        <w:jc w:val="both"/>
        <w:rPr>
          <w:rFonts w:ascii="Times New Roman" w:hAnsi="Times New Roman"/>
          <w:sz w:val="24"/>
          <w:szCs w:val="24"/>
        </w:rPr>
      </w:pPr>
      <w:r w:rsidRPr="006A1874">
        <w:rPr>
          <w:rFonts w:ascii="Times New Roman" w:hAnsi="Times New Roman"/>
          <w:sz w:val="24"/>
          <w:szCs w:val="24"/>
        </w:rPr>
        <w:t>Pirkėjas:</w:t>
      </w:r>
      <w:r w:rsidRPr="006A1874">
        <w:rPr>
          <w:rFonts w:ascii="Times New Roman" w:hAnsi="Times New Roman"/>
          <w:sz w:val="24"/>
          <w:szCs w:val="24"/>
        </w:rPr>
        <w:tab/>
      </w:r>
      <w:r w:rsidRPr="006A1874">
        <w:rPr>
          <w:rFonts w:ascii="Times New Roman" w:hAnsi="Times New Roman"/>
          <w:sz w:val="24"/>
          <w:szCs w:val="24"/>
        </w:rPr>
        <w:tab/>
      </w:r>
      <w:r w:rsidRPr="006A1874">
        <w:rPr>
          <w:rFonts w:ascii="Times New Roman" w:hAnsi="Times New Roman"/>
          <w:sz w:val="24"/>
          <w:szCs w:val="24"/>
        </w:rPr>
        <w:tab/>
      </w:r>
      <w:r w:rsidRPr="006A1874">
        <w:rPr>
          <w:rFonts w:ascii="Times New Roman" w:hAnsi="Times New Roman"/>
          <w:sz w:val="24"/>
          <w:szCs w:val="24"/>
        </w:rPr>
        <w:tab/>
        <w:t xml:space="preserve">    </w:t>
      </w:r>
      <w:r w:rsidR="006A1874">
        <w:rPr>
          <w:rFonts w:ascii="Times New Roman" w:hAnsi="Times New Roman"/>
          <w:sz w:val="24"/>
          <w:szCs w:val="24"/>
        </w:rPr>
        <w:t xml:space="preserve">                   </w:t>
      </w:r>
      <w:r w:rsidRPr="006A1874">
        <w:rPr>
          <w:rFonts w:ascii="Times New Roman" w:hAnsi="Times New Roman"/>
          <w:sz w:val="24"/>
          <w:szCs w:val="24"/>
        </w:rPr>
        <w:t>Pardavėjas:</w:t>
      </w:r>
    </w:p>
    <w:p w14:paraId="3DB96D7C" w14:textId="303F0E3D" w:rsidR="006A1874" w:rsidRPr="006A1874" w:rsidRDefault="006A1874" w:rsidP="006A1874">
      <w:pPr>
        <w:tabs>
          <w:tab w:val="left" w:pos="450"/>
        </w:tabs>
        <w:jc w:val="both"/>
        <w:rPr>
          <w:rFonts w:ascii="Times New Roman" w:hAnsi="Times New Roman"/>
          <w:b/>
          <w:bCs/>
          <w:iCs/>
          <w:sz w:val="24"/>
          <w:szCs w:val="24"/>
        </w:rPr>
      </w:pPr>
      <w:r w:rsidRPr="006A1874">
        <w:rPr>
          <w:rFonts w:ascii="Times New Roman" w:hAnsi="Times New Roman"/>
          <w:b/>
          <w:bCs/>
          <w:iCs/>
          <w:sz w:val="24"/>
          <w:szCs w:val="24"/>
        </w:rPr>
        <w:t>UAB „Grinda“</w:t>
      </w:r>
      <w:r w:rsidRPr="006A1874">
        <w:rPr>
          <w:rFonts w:ascii="Times New Roman" w:hAnsi="Times New Roman"/>
          <w:b/>
          <w:sz w:val="24"/>
          <w:szCs w:val="24"/>
        </w:rPr>
        <w:t xml:space="preserve"> </w:t>
      </w:r>
      <w:r w:rsidRPr="006A1874">
        <w:rPr>
          <w:rFonts w:ascii="Times New Roman" w:hAnsi="Times New Roman"/>
          <w:b/>
          <w:sz w:val="24"/>
          <w:szCs w:val="24"/>
        </w:rPr>
        <w:tab/>
      </w:r>
      <w:r w:rsidRPr="006A1874">
        <w:rPr>
          <w:rFonts w:ascii="Times New Roman" w:hAnsi="Times New Roman"/>
          <w:b/>
          <w:sz w:val="24"/>
          <w:szCs w:val="24"/>
        </w:rPr>
        <w:tab/>
      </w:r>
      <w:r w:rsidRPr="006A1874">
        <w:rPr>
          <w:rFonts w:ascii="Times New Roman" w:hAnsi="Times New Roman"/>
          <w:b/>
          <w:sz w:val="24"/>
          <w:szCs w:val="24"/>
        </w:rPr>
        <w:tab/>
      </w:r>
      <w:r w:rsidRPr="006A1874">
        <w:rPr>
          <w:rFonts w:ascii="Times New Roman" w:hAnsi="Times New Roman"/>
          <w:b/>
          <w:sz w:val="24"/>
          <w:szCs w:val="24"/>
        </w:rPr>
        <w:tab/>
      </w:r>
      <w:r w:rsidRPr="006A1874">
        <w:rPr>
          <w:rFonts w:ascii="Times New Roman" w:hAnsi="Times New Roman"/>
          <w:b/>
          <w:sz w:val="24"/>
          <w:szCs w:val="24"/>
        </w:rPr>
        <w:tab/>
      </w:r>
    </w:p>
    <w:p w14:paraId="0DA9F2D6" w14:textId="2B6B1C08" w:rsidR="006A1874" w:rsidRPr="006A1874" w:rsidRDefault="006A1874" w:rsidP="006A1874">
      <w:pPr>
        <w:tabs>
          <w:tab w:val="left" w:pos="450"/>
        </w:tabs>
        <w:jc w:val="both"/>
        <w:rPr>
          <w:rFonts w:ascii="Times New Roman" w:hAnsi="Times New Roman"/>
          <w:iCs/>
          <w:sz w:val="24"/>
          <w:szCs w:val="24"/>
        </w:rPr>
      </w:pPr>
      <w:r w:rsidRPr="006A1874">
        <w:rPr>
          <w:rFonts w:ascii="Times New Roman" w:hAnsi="Times New Roman"/>
          <w:iCs/>
          <w:sz w:val="24"/>
          <w:szCs w:val="24"/>
        </w:rPr>
        <w:t>Eigulių  g. 32, LT- 03150 Vilnius</w:t>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p>
    <w:p w14:paraId="4BD5A57A" w14:textId="6D6FFF32" w:rsidR="006A1874" w:rsidRPr="006A1874" w:rsidRDefault="006A1874" w:rsidP="006A1874">
      <w:pPr>
        <w:tabs>
          <w:tab w:val="left" w:pos="4253"/>
        </w:tabs>
        <w:jc w:val="both"/>
        <w:rPr>
          <w:rFonts w:ascii="Times New Roman" w:hAnsi="Times New Roman"/>
          <w:iCs/>
          <w:sz w:val="24"/>
          <w:szCs w:val="24"/>
        </w:rPr>
      </w:pPr>
      <w:r w:rsidRPr="006A1874">
        <w:rPr>
          <w:rFonts w:ascii="Times New Roman" w:hAnsi="Times New Roman"/>
          <w:iCs/>
          <w:sz w:val="24"/>
          <w:szCs w:val="24"/>
        </w:rPr>
        <w:t>įmonės kodas 120153047</w:t>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p>
    <w:p w14:paraId="5E3A19D4" w14:textId="4B008475" w:rsidR="006A1874" w:rsidRPr="006A1874" w:rsidRDefault="00C30CDA" w:rsidP="006A1874">
      <w:pPr>
        <w:tabs>
          <w:tab w:val="left" w:pos="4253"/>
        </w:tabs>
        <w:jc w:val="both"/>
        <w:rPr>
          <w:rFonts w:ascii="Times New Roman" w:hAnsi="Times New Roman"/>
          <w:sz w:val="24"/>
          <w:szCs w:val="24"/>
        </w:rPr>
      </w:pPr>
      <w:r>
        <w:rPr>
          <w:rFonts w:ascii="Times New Roman" w:hAnsi="Times New Roman"/>
          <w:iCs/>
          <w:sz w:val="24"/>
          <w:szCs w:val="24"/>
        </w:rPr>
        <w:t>PVM mokėtojo kodas</w:t>
      </w:r>
      <w:r w:rsidR="006A1874" w:rsidRPr="006A1874">
        <w:rPr>
          <w:rFonts w:ascii="Times New Roman" w:hAnsi="Times New Roman"/>
          <w:iCs/>
          <w:sz w:val="24"/>
          <w:szCs w:val="24"/>
        </w:rPr>
        <w:t xml:space="preserve"> LT201530410</w:t>
      </w:r>
      <w:r w:rsidR="006A1874" w:rsidRPr="006A1874">
        <w:rPr>
          <w:rFonts w:ascii="Times New Roman" w:hAnsi="Times New Roman"/>
          <w:iCs/>
          <w:sz w:val="24"/>
          <w:szCs w:val="24"/>
        </w:rPr>
        <w:tab/>
      </w:r>
      <w:r w:rsidR="006A1874" w:rsidRPr="006A1874">
        <w:rPr>
          <w:rFonts w:ascii="Times New Roman" w:hAnsi="Times New Roman"/>
          <w:iCs/>
          <w:sz w:val="24"/>
          <w:szCs w:val="24"/>
        </w:rPr>
        <w:tab/>
      </w:r>
      <w:r w:rsidR="006A1874" w:rsidRPr="006A1874">
        <w:rPr>
          <w:rFonts w:ascii="Times New Roman" w:hAnsi="Times New Roman"/>
          <w:iCs/>
          <w:sz w:val="24"/>
          <w:szCs w:val="24"/>
        </w:rPr>
        <w:tab/>
      </w:r>
      <w:r w:rsidR="006A1874" w:rsidRPr="006A1874">
        <w:rPr>
          <w:rFonts w:ascii="Times New Roman" w:hAnsi="Times New Roman"/>
          <w:sz w:val="24"/>
          <w:szCs w:val="24"/>
        </w:rPr>
        <w:t xml:space="preserve"> </w:t>
      </w:r>
    </w:p>
    <w:p w14:paraId="75FDB20E" w14:textId="489352B3" w:rsidR="006A1874" w:rsidRPr="006A1874" w:rsidRDefault="006A1874" w:rsidP="006A1874">
      <w:pPr>
        <w:tabs>
          <w:tab w:val="left" w:pos="4253"/>
        </w:tabs>
        <w:jc w:val="both"/>
        <w:rPr>
          <w:rFonts w:ascii="Times New Roman" w:hAnsi="Times New Roman"/>
          <w:iCs/>
          <w:sz w:val="24"/>
          <w:szCs w:val="24"/>
        </w:rPr>
      </w:pPr>
      <w:r w:rsidRPr="006A1874">
        <w:rPr>
          <w:rFonts w:ascii="Times New Roman" w:hAnsi="Times New Roman"/>
          <w:iCs/>
          <w:sz w:val="24"/>
          <w:szCs w:val="24"/>
        </w:rPr>
        <w:t xml:space="preserve">Tel. (8 5) 215 2089, faksas (8 5) 215 2104           </w:t>
      </w:r>
      <w:r w:rsidRPr="006A1874">
        <w:rPr>
          <w:rFonts w:ascii="Times New Roman" w:hAnsi="Times New Roman"/>
          <w:iCs/>
          <w:sz w:val="24"/>
          <w:szCs w:val="24"/>
        </w:rPr>
        <w:tab/>
        <w:t xml:space="preserve"> </w:t>
      </w:r>
    </w:p>
    <w:p w14:paraId="20A4AD56" w14:textId="5FA7C0BB" w:rsidR="006A1874" w:rsidRPr="006A1874" w:rsidRDefault="006A1874" w:rsidP="006A1874">
      <w:pPr>
        <w:tabs>
          <w:tab w:val="left" w:pos="4253"/>
        </w:tabs>
        <w:jc w:val="both"/>
        <w:rPr>
          <w:rFonts w:ascii="Times New Roman" w:hAnsi="Times New Roman"/>
          <w:iCs/>
          <w:sz w:val="24"/>
          <w:szCs w:val="24"/>
        </w:rPr>
      </w:pPr>
      <w:proofErr w:type="spellStart"/>
      <w:r w:rsidRPr="006A1874">
        <w:rPr>
          <w:rFonts w:ascii="Times New Roman" w:hAnsi="Times New Roman"/>
          <w:iCs/>
          <w:sz w:val="24"/>
          <w:szCs w:val="24"/>
        </w:rPr>
        <w:t>A.s</w:t>
      </w:r>
      <w:proofErr w:type="spellEnd"/>
      <w:r w:rsidRPr="006A1874">
        <w:rPr>
          <w:rFonts w:ascii="Times New Roman" w:hAnsi="Times New Roman"/>
          <w:iCs/>
          <w:sz w:val="24"/>
          <w:szCs w:val="24"/>
        </w:rPr>
        <w:t xml:space="preserve">. LT76 7180 3000 1046 7627  </w:t>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p>
    <w:p w14:paraId="0200E511" w14:textId="77777777" w:rsidR="00C30CDA" w:rsidRDefault="006A1874" w:rsidP="006A1874">
      <w:pPr>
        <w:tabs>
          <w:tab w:val="left" w:pos="4253"/>
        </w:tabs>
        <w:jc w:val="both"/>
        <w:rPr>
          <w:rFonts w:ascii="Times New Roman" w:hAnsi="Times New Roman"/>
          <w:iCs/>
          <w:sz w:val="24"/>
          <w:szCs w:val="24"/>
        </w:rPr>
      </w:pPr>
      <w:r w:rsidRPr="006A1874">
        <w:rPr>
          <w:rFonts w:ascii="Times New Roman" w:hAnsi="Times New Roman"/>
          <w:iCs/>
          <w:sz w:val="24"/>
          <w:szCs w:val="24"/>
        </w:rPr>
        <w:t>AB Šiaulių  bankas</w:t>
      </w:r>
    </w:p>
    <w:p w14:paraId="0D5A3D05" w14:textId="77777777" w:rsidR="00C30CDA" w:rsidRDefault="00C30CDA" w:rsidP="006A1874">
      <w:pPr>
        <w:tabs>
          <w:tab w:val="left" w:pos="4253"/>
        </w:tabs>
        <w:jc w:val="both"/>
        <w:rPr>
          <w:rFonts w:ascii="Times New Roman" w:hAnsi="Times New Roman"/>
          <w:iCs/>
          <w:sz w:val="24"/>
          <w:szCs w:val="24"/>
        </w:rPr>
      </w:pPr>
    </w:p>
    <w:p w14:paraId="689A8598" w14:textId="781D0BCA" w:rsidR="006A1874" w:rsidRPr="006A1874" w:rsidRDefault="006A1874" w:rsidP="006A1874">
      <w:pPr>
        <w:tabs>
          <w:tab w:val="left" w:pos="4253"/>
        </w:tabs>
        <w:jc w:val="both"/>
        <w:rPr>
          <w:rFonts w:ascii="Times New Roman" w:hAnsi="Times New Roman"/>
          <w:iCs/>
          <w:sz w:val="24"/>
          <w:szCs w:val="24"/>
        </w:rPr>
      </w:pP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t xml:space="preserve"> </w:t>
      </w:r>
    </w:p>
    <w:p w14:paraId="3629E46B" w14:textId="7FECD015" w:rsidR="006A1874" w:rsidRPr="006A1874" w:rsidRDefault="006A1874" w:rsidP="006A1874">
      <w:pPr>
        <w:tabs>
          <w:tab w:val="left" w:pos="4253"/>
        </w:tabs>
        <w:jc w:val="both"/>
        <w:rPr>
          <w:rFonts w:ascii="Times New Roman" w:hAnsi="Times New Roman"/>
          <w:iCs/>
          <w:sz w:val="24"/>
          <w:szCs w:val="24"/>
        </w:rPr>
      </w:pPr>
      <w:r w:rsidRPr="006A1874">
        <w:rPr>
          <w:rFonts w:ascii="Times New Roman" w:hAnsi="Times New Roman"/>
          <w:iCs/>
          <w:sz w:val="24"/>
          <w:szCs w:val="24"/>
        </w:rPr>
        <w:t xml:space="preserve">_____________________                    </w:t>
      </w:r>
      <w:r w:rsidR="003E40D8">
        <w:rPr>
          <w:rFonts w:ascii="Times New Roman" w:hAnsi="Times New Roman"/>
          <w:iCs/>
          <w:sz w:val="24"/>
          <w:szCs w:val="24"/>
        </w:rPr>
        <w:tab/>
      </w:r>
      <w:r w:rsidR="003E40D8">
        <w:rPr>
          <w:rFonts w:ascii="Times New Roman" w:hAnsi="Times New Roman"/>
          <w:iCs/>
          <w:sz w:val="24"/>
          <w:szCs w:val="24"/>
        </w:rPr>
        <w:tab/>
      </w:r>
      <w:r w:rsidR="003E40D8">
        <w:rPr>
          <w:rFonts w:ascii="Times New Roman" w:hAnsi="Times New Roman"/>
          <w:iCs/>
          <w:sz w:val="24"/>
          <w:szCs w:val="24"/>
        </w:rPr>
        <w:tab/>
      </w:r>
      <w:r w:rsidRPr="006A1874">
        <w:rPr>
          <w:rFonts w:ascii="Times New Roman" w:hAnsi="Times New Roman"/>
          <w:iCs/>
          <w:sz w:val="24"/>
          <w:szCs w:val="24"/>
        </w:rPr>
        <w:t>____________________</w:t>
      </w:r>
      <w:r w:rsidR="003E40D8">
        <w:rPr>
          <w:rFonts w:ascii="Times New Roman" w:hAnsi="Times New Roman"/>
          <w:iCs/>
          <w:sz w:val="24"/>
          <w:szCs w:val="24"/>
        </w:rPr>
        <w:t>__</w:t>
      </w:r>
    </w:p>
    <w:p w14:paraId="002CA568" w14:textId="3BEC6CC2" w:rsidR="006A1874" w:rsidRPr="006A1874" w:rsidRDefault="006A1874" w:rsidP="006A1874">
      <w:pPr>
        <w:jc w:val="both"/>
        <w:rPr>
          <w:rFonts w:ascii="Times New Roman" w:hAnsi="Times New Roman"/>
          <w:iCs/>
          <w:sz w:val="24"/>
          <w:szCs w:val="24"/>
        </w:rPr>
      </w:pPr>
      <w:r w:rsidRPr="006A1874">
        <w:rPr>
          <w:rFonts w:ascii="Times New Roman" w:hAnsi="Times New Roman"/>
          <w:iCs/>
          <w:sz w:val="24"/>
          <w:szCs w:val="24"/>
        </w:rPr>
        <w:t>Direktorius</w:t>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r w:rsidRPr="006A1874">
        <w:rPr>
          <w:rFonts w:ascii="Times New Roman" w:hAnsi="Times New Roman"/>
          <w:iCs/>
          <w:sz w:val="24"/>
          <w:szCs w:val="24"/>
        </w:rPr>
        <w:tab/>
      </w:r>
      <w:r>
        <w:rPr>
          <w:rFonts w:ascii="Times New Roman" w:hAnsi="Times New Roman"/>
          <w:iCs/>
          <w:sz w:val="24"/>
          <w:szCs w:val="24"/>
        </w:rPr>
        <w:t xml:space="preserve">          </w:t>
      </w:r>
    </w:p>
    <w:p w14:paraId="0445ACEC" w14:textId="7F3C6866" w:rsidR="006A1874" w:rsidRDefault="006A1874" w:rsidP="006A1874">
      <w:pPr>
        <w:jc w:val="both"/>
        <w:rPr>
          <w:rFonts w:ascii="Times New Roman" w:hAnsi="Times New Roman"/>
          <w:iCs/>
          <w:sz w:val="24"/>
          <w:szCs w:val="24"/>
        </w:rPr>
      </w:pPr>
      <w:r w:rsidRPr="006A1874">
        <w:rPr>
          <w:rFonts w:ascii="Times New Roman" w:hAnsi="Times New Roman"/>
          <w:iCs/>
          <w:sz w:val="24"/>
          <w:szCs w:val="24"/>
        </w:rPr>
        <w:t xml:space="preserve">Kęstutis </w:t>
      </w:r>
      <w:proofErr w:type="spellStart"/>
      <w:r w:rsidRPr="006A1874">
        <w:rPr>
          <w:rFonts w:ascii="Times New Roman" w:hAnsi="Times New Roman"/>
          <w:iCs/>
          <w:sz w:val="24"/>
          <w:szCs w:val="24"/>
        </w:rPr>
        <w:t>Vaicekiūtis</w:t>
      </w:r>
      <w:proofErr w:type="spellEnd"/>
      <w:r w:rsidRPr="006A1874">
        <w:rPr>
          <w:rFonts w:ascii="Times New Roman" w:hAnsi="Times New Roman"/>
          <w:iCs/>
          <w:sz w:val="24"/>
          <w:szCs w:val="24"/>
        </w:rPr>
        <w:t xml:space="preserve">        </w:t>
      </w:r>
      <w:r>
        <w:rPr>
          <w:rFonts w:ascii="Times New Roman" w:hAnsi="Times New Roman"/>
          <w:iCs/>
          <w:sz w:val="24"/>
          <w:szCs w:val="24"/>
        </w:rPr>
        <w:t xml:space="preserve">                            </w:t>
      </w:r>
    </w:p>
    <w:p w14:paraId="5A14D307" w14:textId="666577B7" w:rsidR="006A1874" w:rsidRPr="006A1874" w:rsidRDefault="006A1874" w:rsidP="006A1874">
      <w:pPr>
        <w:jc w:val="both"/>
        <w:rPr>
          <w:rFonts w:ascii="Times New Roman" w:hAnsi="Times New Roman"/>
          <w:iCs/>
          <w:sz w:val="24"/>
          <w:szCs w:val="24"/>
        </w:rPr>
      </w:pPr>
      <w:r w:rsidRPr="006A1874">
        <w:rPr>
          <w:rFonts w:ascii="Times New Roman" w:hAnsi="Times New Roman"/>
          <w:iCs/>
          <w:sz w:val="24"/>
          <w:szCs w:val="24"/>
        </w:rPr>
        <w:t xml:space="preserve">A.V.                                                         </w:t>
      </w:r>
      <w:r>
        <w:rPr>
          <w:rFonts w:ascii="Times New Roman" w:hAnsi="Times New Roman"/>
          <w:iCs/>
          <w:sz w:val="24"/>
          <w:szCs w:val="24"/>
        </w:rPr>
        <w:t xml:space="preserve">      </w:t>
      </w:r>
      <w:r w:rsidRPr="006A1874">
        <w:rPr>
          <w:rFonts w:ascii="Times New Roman" w:hAnsi="Times New Roman"/>
          <w:iCs/>
          <w:sz w:val="24"/>
          <w:szCs w:val="24"/>
        </w:rPr>
        <w:t xml:space="preserve"> </w:t>
      </w:r>
      <w:r>
        <w:rPr>
          <w:rFonts w:ascii="Times New Roman" w:hAnsi="Times New Roman"/>
          <w:iCs/>
          <w:sz w:val="24"/>
          <w:szCs w:val="24"/>
        </w:rPr>
        <w:t xml:space="preserve">          </w:t>
      </w:r>
      <w:r w:rsidRPr="006A1874">
        <w:rPr>
          <w:rFonts w:ascii="Times New Roman" w:hAnsi="Times New Roman"/>
          <w:iCs/>
          <w:sz w:val="24"/>
          <w:szCs w:val="24"/>
        </w:rPr>
        <w:t xml:space="preserve"> A. V</w:t>
      </w:r>
      <w:r w:rsidRPr="00C8017A">
        <w:rPr>
          <w:iCs/>
          <w:sz w:val="24"/>
          <w:szCs w:val="24"/>
        </w:rPr>
        <w:t>.</w:t>
      </w:r>
    </w:p>
    <w:p w14:paraId="0869C9D8" w14:textId="77777777" w:rsidR="000007B6" w:rsidRDefault="00CE17B5" w:rsidP="000007B6">
      <w:pPr>
        <w:tabs>
          <w:tab w:val="left" w:pos="893"/>
          <w:tab w:val="left" w:pos="1970"/>
        </w:tabs>
        <w:ind w:left="720"/>
        <w:jc w:val="center"/>
        <w:rPr>
          <w:rFonts w:ascii="Times New Roman" w:hAnsi="Times New Roman"/>
          <w:color w:val="000000"/>
          <w:sz w:val="24"/>
          <w:szCs w:val="24"/>
        </w:rPr>
      </w:pPr>
      <w:r>
        <w:rPr>
          <w:rFonts w:ascii="Times New Roman" w:hAnsi="Times New Roman"/>
          <w:color w:val="000000"/>
          <w:sz w:val="24"/>
          <w:szCs w:val="24"/>
        </w:rPr>
        <w:t xml:space="preserve">                                                                                                       </w:t>
      </w:r>
      <w:r w:rsidR="003E40D8">
        <w:rPr>
          <w:rFonts w:ascii="Times New Roman" w:hAnsi="Times New Roman"/>
          <w:color w:val="000000"/>
          <w:sz w:val="24"/>
          <w:szCs w:val="24"/>
        </w:rPr>
        <w:t xml:space="preserve">                              </w:t>
      </w:r>
      <w:r w:rsidR="000007B6">
        <w:rPr>
          <w:rFonts w:ascii="Times New Roman" w:hAnsi="Times New Roman"/>
          <w:color w:val="000000"/>
          <w:sz w:val="24"/>
          <w:szCs w:val="24"/>
        </w:rPr>
        <w:t xml:space="preserve">       </w:t>
      </w:r>
    </w:p>
    <w:p w14:paraId="3FD9C098" w14:textId="77777777" w:rsidR="00B80DA5" w:rsidRDefault="000007B6" w:rsidP="000007B6">
      <w:pPr>
        <w:tabs>
          <w:tab w:val="left" w:pos="893"/>
          <w:tab w:val="left" w:pos="1970"/>
        </w:tabs>
        <w:ind w:left="720"/>
        <w:jc w:val="center"/>
        <w:rPr>
          <w:rFonts w:ascii="Times New Roman" w:hAnsi="Times New Roman"/>
          <w:color w:val="000000"/>
          <w:sz w:val="24"/>
          <w:szCs w:val="24"/>
        </w:rPr>
      </w:pPr>
      <w:r>
        <w:rPr>
          <w:rFonts w:ascii="Times New Roman" w:hAnsi="Times New Roman"/>
          <w:color w:val="000000"/>
          <w:sz w:val="24"/>
          <w:szCs w:val="24"/>
        </w:rPr>
        <w:t xml:space="preserve">                                                                                        </w:t>
      </w:r>
    </w:p>
    <w:p w14:paraId="5D791341"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2C523043"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7D09CFD9"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641A759A"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E84F559"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151AEC97"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126A1DC2"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9BAD345"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708EEC33"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7D49DCD1"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2D1306F5"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549CA5A6"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697F9D7"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27DAE0DF"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25E8AD1"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6E77DA66"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08DE5CEC"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13873F2A"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075D5DC0"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67E3D09"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BC0E31F" w14:textId="77777777" w:rsidR="00B80DA5" w:rsidRDefault="00B80DA5" w:rsidP="000007B6">
      <w:pPr>
        <w:tabs>
          <w:tab w:val="left" w:pos="893"/>
          <w:tab w:val="left" w:pos="1970"/>
        </w:tabs>
        <w:ind w:left="720"/>
        <w:jc w:val="center"/>
        <w:rPr>
          <w:rFonts w:ascii="Times New Roman" w:hAnsi="Times New Roman"/>
          <w:color w:val="000000"/>
          <w:sz w:val="24"/>
          <w:szCs w:val="24"/>
        </w:rPr>
      </w:pPr>
    </w:p>
    <w:p w14:paraId="4AB2BFE5" w14:textId="77777777" w:rsidR="00B80DA5" w:rsidRDefault="00B80DA5" w:rsidP="000007B6">
      <w:pPr>
        <w:tabs>
          <w:tab w:val="left" w:pos="893"/>
          <w:tab w:val="left" w:pos="1970"/>
        </w:tabs>
        <w:ind w:left="720"/>
        <w:jc w:val="center"/>
        <w:rPr>
          <w:rFonts w:ascii="Times New Roman" w:hAnsi="Times New Roman"/>
          <w:color w:val="000000"/>
          <w:sz w:val="24"/>
          <w:szCs w:val="24"/>
        </w:rPr>
      </w:pPr>
    </w:p>
    <w:sectPr w:rsidR="00B80DA5" w:rsidSect="00E92B6B">
      <w:headerReference w:type="even" r:id="rId11"/>
      <w:headerReference w:type="default" r:id="rId12"/>
      <w:headerReference w:type="first" r:id="rId13"/>
      <w:pgSz w:w="11907" w:h="16840" w:code="9"/>
      <w:pgMar w:top="680" w:right="567" w:bottom="85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3438" w14:textId="77777777" w:rsidR="000A6307" w:rsidRDefault="000A6307" w:rsidP="00AE298C">
      <w:r>
        <w:separator/>
      </w:r>
    </w:p>
  </w:endnote>
  <w:endnote w:type="continuationSeparator" w:id="0">
    <w:p w14:paraId="737ADF8E" w14:textId="77777777" w:rsidR="000A6307" w:rsidRDefault="000A6307"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9083" w14:textId="77777777" w:rsidR="000A6307" w:rsidRDefault="000A6307" w:rsidP="00AE298C">
      <w:r>
        <w:separator/>
      </w:r>
    </w:p>
  </w:footnote>
  <w:footnote w:type="continuationSeparator" w:id="0">
    <w:p w14:paraId="609EC427" w14:textId="77777777" w:rsidR="000A6307" w:rsidRDefault="000A6307"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7C00" w14:textId="77777777" w:rsidR="000A6307" w:rsidRDefault="000A63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42F115" w14:textId="77777777" w:rsidR="000A6307" w:rsidRDefault="000A63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C948" w14:textId="14DB9837" w:rsidR="000A6307" w:rsidRDefault="000A63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73FB">
      <w:rPr>
        <w:rStyle w:val="Puslapionumeris"/>
        <w:noProof/>
      </w:rPr>
      <w:t>4</w:t>
    </w:r>
    <w:r>
      <w:rPr>
        <w:rStyle w:val="Puslapionumeris"/>
      </w:rPr>
      <w:fldChar w:fldCharType="end"/>
    </w:r>
  </w:p>
  <w:p w14:paraId="2BF7AF37" w14:textId="77777777" w:rsidR="000A6307" w:rsidRDefault="000A6307">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4C2" w14:textId="77777777" w:rsidR="000A6307" w:rsidRDefault="000A6307">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908"/>
    <w:multiLevelType w:val="hybridMultilevel"/>
    <w:tmpl w:val="90DCC3BE"/>
    <w:lvl w:ilvl="0" w:tplc="E0BC125C">
      <w:start w:val="1"/>
      <w:numFmt w:val="decimal"/>
      <w:lvlText w:val="%1."/>
      <w:lvlJc w:val="left"/>
      <w:pPr>
        <w:ind w:left="786"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2"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6B3773"/>
    <w:multiLevelType w:val="hybridMultilevel"/>
    <w:tmpl w:val="90DCC3BE"/>
    <w:lvl w:ilvl="0" w:tplc="E0BC125C">
      <w:start w:val="1"/>
      <w:numFmt w:val="decimal"/>
      <w:lvlText w:val="%1."/>
      <w:lvlJc w:val="left"/>
      <w:pPr>
        <w:ind w:left="786"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DE349F"/>
    <w:multiLevelType w:val="multilevel"/>
    <w:tmpl w:val="86E8E6A2"/>
    <w:lvl w:ilvl="0">
      <w:start w:val="1"/>
      <w:numFmt w:val="decimal"/>
      <w:lvlText w:val="%1."/>
      <w:lvlJc w:val="left"/>
      <w:pPr>
        <w:ind w:left="1080" w:hanging="360"/>
      </w:pPr>
      <w:rPr>
        <w:rFonts w:asciiTheme="majorHAnsi" w:eastAsiaTheme="majorEastAsia" w:hAnsiTheme="majorHAnsi" w:hint="default"/>
        <w:sz w:val="26"/>
      </w:rPr>
    </w:lvl>
    <w:lvl w:ilvl="1">
      <w:start w:val="1"/>
      <w:numFmt w:val="decimal"/>
      <w:isLgl/>
      <w:lvlText w:val="%1.%2."/>
      <w:lvlJc w:val="left"/>
      <w:pPr>
        <w:ind w:left="1440" w:hanging="360"/>
      </w:pPr>
      <w:rPr>
        <w:rFonts w:ascii="Calibri" w:eastAsia="Calibri" w:hAnsi="Calibri" w:hint="default"/>
        <w:color w:val="auto"/>
        <w:sz w:val="22"/>
      </w:rPr>
    </w:lvl>
    <w:lvl w:ilvl="2">
      <w:start w:val="1"/>
      <w:numFmt w:val="decimal"/>
      <w:isLgl/>
      <w:lvlText w:val="%1.%2.%3."/>
      <w:lvlJc w:val="left"/>
      <w:pPr>
        <w:ind w:left="2160" w:hanging="720"/>
      </w:pPr>
      <w:rPr>
        <w:rFonts w:ascii="Calibri" w:eastAsia="Calibri" w:hAnsi="Calibri" w:hint="default"/>
        <w:color w:val="auto"/>
        <w:sz w:val="22"/>
      </w:rPr>
    </w:lvl>
    <w:lvl w:ilvl="3">
      <w:start w:val="1"/>
      <w:numFmt w:val="decimal"/>
      <w:isLgl/>
      <w:lvlText w:val="%1.%2.%3.%4."/>
      <w:lvlJc w:val="left"/>
      <w:pPr>
        <w:ind w:left="2520" w:hanging="720"/>
      </w:pPr>
      <w:rPr>
        <w:rFonts w:ascii="Calibri" w:eastAsia="Calibri" w:hAnsi="Calibri" w:hint="default"/>
        <w:color w:val="auto"/>
        <w:sz w:val="22"/>
      </w:rPr>
    </w:lvl>
    <w:lvl w:ilvl="4">
      <w:start w:val="1"/>
      <w:numFmt w:val="decimal"/>
      <w:isLgl/>
      <w:lvlText w:val="%1.%2.%3.%4.%5."/>
      <w:lvlJc w:val="left"/>
      <w:pPr>
        <w:ind w:left="3240" w:hanging="1080"/>
      </w:pPr>
      <w:rPr>
        <w:rFonts w:ascii="Calibri" w:eastAsia="Calibri" w:hAnsi="Calibri" w:hint="default"/>
        <w:color w:val="auto"/>
        <w:sz w:val="22"/>
      </w:rPr>
    </w:lvl>
    <w:lvl w:ilvl="5">
      <w:start w:val="1"/>
      <w:numFmt w:val="decimal"/>
      <w:isLgl/>
      <w:lvlText w:val="%1.%2.%3.%4.%5.%6."/>
      <w:lvlJc w:val="left"/>
      <w:pPr>
        <w:ind w:left="3600" w:hanging="1080"/>
      </w:pPr>
      <w:rPr>
        <w:rFonts w:ascii="Calibri" w:eastAsia="Calibri" w:hAnsi="Calibri" w:hint="default"/>
        <w:color w:val="auto"/>
        <w:sz w:val="22"/>
      </w:rPr>
    </w:lvl>
    <w:lvl w:ilvl="6">
      <w:start w:val="1"/>
      <w:numFmt w:val="decimal"/>
      <w:isLgl/>
      <w:lvlText w:val="%1.%2.%3.%4.%5.%6.%7."/>
      <w:lvlJc w:val="left"/>
      <w:pPr>
        <w:ind w:left="4320" w:hanging="1440"/>
      </w:pPr>
      <w:rPr>
        <w:rFonts w:ascii="Calibri" w:eastAsia="Calibri" w:hAnsi="Calibri" w:hint="default"/>
        <w:color w:val="auto"/>
        <w:sz w:val="22"/>
      </w:rPr>
    </w:lvl>
    <w:lvl w:ilvl="7">
      <w:start w:val="1"/>
      <w:numFmt w:val="decimal"/>
      <w:isLgl/>
      <w:lvlText w:val="%1.%2.%3.%4.%5.%6.%7.%8."/>
      <w:lvlJc w:val="left"/>
      <w:pPr>
        <w:ind w:left="4680" w:hanging="1440"/>
      </w:pPr>
      <w:rPr>
        <w:rFonts w:ascii="Calibri" w:eastAsia="Calibri" w:hAnsi="Calibri" w:hint="default"/>
        <w:color w:val="auto"/>
        <w:sz w:val="22"/>
      </w:rPr>
    </w:lvl>
    <w:lvl w:ilvl="8">
      <w:start w:val="1"/>
      <w:numFmt w:val="decimal"/>
      <w:isLgl/>
      <w:lvlText w:val="%1.%2.%3.%4.%5.%6.%7.%8.%9."/>
      <w:lvlJc w:val="left"/>
      <w:pPr>
        <w:ind w:left="5400" w:hanging="1800"/>
      </w:pPr>
      <w:rPr>
        <w:rFonts w:ascii="Calibri" w:eastAsia="Calibri" w:hAnsi="Calibri" w:hint="default"/>
        <w:color w:val="auto"/>
        <w:sz w:val="22"/>
      </w:rPr>
    </w:lvl>
  </w:abstractNum>
  <w:abstractNum w:abstractNumId="5" w15:restartNumberingAfterBreak="0">
    <w:nsid w:val="29084701"/>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D2E0430"/>
    <w:multiLevelType w:val="hybridMultilevel"/>
    <w:tmpl w:val="BB16AB7C"/>
    <w:lvl w:ilvl="0" w:tplc="549A0DF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AB7D5F"/>
    <w:multiLevelType w:val="multilevel"/>
    <w:tmpl w:val="DD00DEDA"/>
    <w:name w:val="nr text"/>
    <w:lvl w:ilvl="0">
      <w:start w:val="1"/>
      <w:numFmt w:val="decimal"/>
      <w:pStyle w:val="antrat"/>
      <w:suff w:val="space"/>
      <w:lvlText w:val="%1."/>
      <w:lvlJc w:val="center"/>
      <w:pPr>
        <w:ind w:left="0" w:firstLine="567"/>
      </w:pPr>
      <w:rPr>
        <w:rFonts w:ascii="Times New Roman" w:hAnsi="Times New Roman" w:cs="Times New Roman" w:hint="default"/>
        <w:b/>
        <w:i w:val="0"/>
        <w:sz w:val="24"/>
        <w:szCs w:val="24"/>
      </w:rPr>
    </w:lvl>
    <w:lvl w:ilvl="1">
      <w:start w:val="1"/>
      <w:numFmt w:val="decimal"/>
      <w:suff w:val="space"/>
      <w:lvlText w:val="%13.%2"/>
      <w:lvlJc w:val="left"/>
      <w:pPr>
        <w:ind w:left="0" w:firstLine="720"/>
      </w:pPr>
      <w:rPr>
        <w:rFonts w:ascii="Times New Roman" w:hAnsi="Times New Roman" w:cs="Times New Roman" w:hint="default"/>
        <w:b w:val="0"/>
        <w:i w:val="0"/>
        <w:strike w:val="0"/>
        <w:dstrike w:val="0"/>
        <w:color w:val="auto"/>
        <w:sz w:val="24"/>
        <w:szCs w:val="24"/>
        <w:u w:val="none"/>
        <w:effect w:val="none"/>
      </w:rPr>
    </w:lvl>
    <w:lvl w:ilvl="2">
      <w:start w:val="3"/>
      <w:numFmt w:val="decimal"/>
      <w:lvlText w:val="%3.1"/>
      <w:lvlJc w:val="left"/>
      <w:pPr>
        <w:tabs>
          <w:tab w:val="num" w:pos="0"/>
        </w:tabs>
        <w:ind w:left="0" w:firstLine="720"/>
      </w:pPr>
      <w:rPr>
        <w:rFonts w:cs="Times New Roman"/>
        <w:b w:val="0"/>
        <w:i w:val="0"/>
        <w:color w:val="auto"/>
        <w:sz w:val="24"/>
        <w:szCs w:val="24"/>
      </w:rPr>
    </w:lvl>
    <w:lvl w:ilvl="3">
      <w:start w:val="1"/>
      <w:numFmt w:val="decimal"/>
      <w:suff w:val="space"/>
      <w:lvlText w:val="%1.%2.%3.%4."/>
      <w:lvlJc w:val="left"/>
      <w:pPr>
        <w:ind w:left="0" w:firstLine="720"/>
      </w:pPr>
      <w:rPr>
        <w:rFonts w:ascii="Times New Roman" w:hAnsi="Times New Roman" w:cs="Times New Roman" w:hint="default"/>
        <w:b w:val="0"/>
        <w:i w:val="0"/>
        <w:color w:val="auto"/>
        <w:sz w:val="24"/>
      </w:rPr>
    </w:lvl>
    <w:lvl w:ilvl="4">
      <w:start w:val="1"/>
      <w:numFmt w:val="decimal"/>
      <w:suff w:val="space"/>
      <w:lvlText w:val="%1.%2.%3.%4.%5."/>
      <w:lvlJc w:val="left"/>
      <w:pPr>
        <w:ind w:left="0" w:firstLine="720"/>
      </w:pPr>
      <w:rPr>
        <w:rFonts w:ascii="Times New Roman" w:hAnsi="Times New Roman" w:cs="Times New Roman" w:hint="default"/>
      </w:rPr>
    </w:lvl>
    <w:lvl w:ilvl="5">
      <w:start w:val="1"/>
      <w:numFmt w:val="decimal"/>
      <w:suff w:val="space"/>
      <w:lvlText w:val="%1.%2.%3.%4.%5.%6."/>
      <w:lvlJc w:val="left"/>
      <w:pPr>
        <w:ind w:left="0" w:firstLine="720"/>
      </w:pPr>
      <w:rPr>
        <w:rFonts w:ascii="Times New Roman" w:hAnsi="Times New Roman" w:cs="Times New Roman" w:hint="default"/>
        <w:sz w:val="24"/>
      </w:rPr>
    </w:lvl>
    <w:lvl w:ilvl="6">
      <w:start w:val="1"/>
      <w:numFmt w:val="decimal"/>
      <w:suff w:val="space"/>
      <w:lvlText w:val="%1.%2.%3.%4.%5.%6.%7."/>
      <w:lvlJc w:val="left"/>
      <w:pPr>
        <w:ind w:left="0" w:firstLine="720"/>
      </w:pPr>
      <w:rPr>
        <w:rFonts w:ascii="Times New Roman" w:hAnsi="Times New Roman" w:cs="Times New Roman" w:hint="default"/>
        <w:sz w:val="24"/>
      </w:rPr>
    </w:lvl>
    <w:lvl w:ilvl="7">
      <w:start w:val="1"/>
      <w:numFmt w:val="decimal"/>
      <w:suff w:val="space"/>
      <w:lvlText w:val="%1.%2.%3.%4.%5.%6.%7.%8."/>
      <w:lvlJc w:val="left"/>
      <w:pPr>
        <w:ind w:left="0" w:firstLine="720"/>
      </w:pPr>
      <w:rPr>
        <w:rFonts w:ascii="Times New Roman" w:hAnsi="Times New Roman" w:cs="Times New Roman" w:hint="default"/>
        <w:sz w:val="24"/>
      </w:rPr>
    </w:lvl>
    <w:lvl w:ilvl="8">
      <w:start w:val="1"/>
      <w:numFmt w:val="decimal"/>
      <w:lvlText w:val="%1.%2.%3.%4.%5.%6.%7.%8.%9."/>
      <w:lvlJc w:val="left"/>
      <w:pPr>
        <w:tabs>
          <w:tab w:val="num" w:pos="1440"/>
        </w:tabs>
        <w:ind w:left="0" w:firstLine="0"/>
      </w:pPr>
      <w:rPr>
        <w:rFonts w:cs="Times New Roman"/>
      </w:rPr>
    </w:lvl>
  </w:abstractNum>
  <w:abstractNum w:abstractNumId="8"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9" w15:restartNumberingAfterBreak="0">
    <w:nsid w:val="31E55796"/>
    <w:multiLevelType w:val="multilevel"/>
    <w:tmpl w:val="39BC438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63856"/>
    <w:multiLevelType w:val="multilevel"/>
    <w:tmpl w:val="9774CAF6"/>
    <w:lvl w:ilvl="0">
      <w:start w:val="1"/>
      <w:numFmt w:val="decimal"/>
      <w:lvlText w:val="%1."/>
      <w:lvlJc w:val="left"/>
      <w:pPr>
        <w:ind w:left="1080" w:hanging="360"/>
      </w:pPr>
      <w:rPr>
        <w:rFonts w:ascii="Times New Roman" w:eastAsiaTheme="majorEastAsia" w:hAnsi="Times New Roman" w:cs="Times New Roman" w:hint="default"/>
        <w:sz w:val="24"/>
        <w:szCs w:val="24"/>
      </w:rPr>
    </w:lvl>
    <w:lvl w:ilvl="1">
      <w:start w:val="1"/>
      <w:numFmt w:val="decimal"/>
      <w:isLgl/>
      <w:lvlText w:val="%1.%2."/>
      <w:lvlJc w:val="left"/>
      <w:pPr>
        <w:ind w:left="1440" w:hanging="360"/>
      </w:pPr>
      <w:rPr>
        <w:rFonts w:ascii="Times New Roman" w:eastAsia="Calibri" w:hAnsi="Times New Roman" w:cs="Times New Roman" w:hint="default"/>
        <w:color w:val="auto"/>
        <w:sz w:val="24"/>
        <w:szCs w:val="24"/>
      </w:rPr>
    </w:lvl>
    <w:lvl w:ilvl="2">
      <w:start w:val="1"/>
      <w:numFmt w:val="decimal"/>
      <w:isLgl/>
      <w:lvlText w:val="%1.%2.%3."/>
      <w:lvlJc w:val="left"/>
      <w:pPr>
        <w:ind w:left="2160" w:hanging="720"/>
      </w:pPr>
      <w:rPr>
        <w:rFonts w:ascii="Calibri" w:eastAsia="Calibri" w:hAnsi="Calibri" w:hint="default"/>
        <w:color w:val="auto"/>
        <w:sz w:val="22"/>
      </w:rPr>
    </w:lvl>
    <w:lvl w:ilvl="3">
      <w:start w:val="1"/>
      <w:numFmt w:val="decimal"/>
      <w:isLgl/>
      <w:lvlText w:val="%1.%2.%3.%4."/>
      <w:lvlJc w:val="left"/>
      <w:pPr>
        <w:ind w:left="2520" w:hanging="720"/>
      </w:pPr>
      <w:rPr>
        <w:rFonts w:ascii="Calibri" w:eastAsia="Calibri" w:hAnsi="Calibri" w:hint="default"/>
        <w:color w:val="auto"/>
        <w:sz w:val="22"/>
      </w:rPr>
    </w:lvl>
    <w:lvl w:ilvl="4">
      <w:start w:val="1"/>
      <w:numFmt w:val="decimal"/>
      <w:isLgl/>
      <w:lvlText w:val="%1.%2.%3.%4.%5."/>
      <w:lvlJc w:val="left"/>
      <w:pPr>
        <w:ind w:left="3240" w:hanging="1080"/>
      </w:pPr>
      <w:rPr>
        <w:rFonts w:ascii="Calibri" w:eastAsia="Calibri" w:hAnsi="Calibri" w:hint="default"/>
        <w:color w:val="auto"/>
        <w:sz w:val="22"/>
      </w:rPr>
    </w:lvl>
    <w:lvl w:ilvl="5">
      <w:start w:val="1"/>
      <w:numFmt w:val="decimal"/>
      <w:isLgl/>
      <w:lvlText w:val="%1.%2.%3.%4.%5.%6."/>
      <w:lvlJc w:val="left"/>
      <w:pPr>
        <w:ind w:left="3600" w:hanging="1080"/>
      </w:pPr>
      <w:rPr>
        <w:rFonts w:ascii="Calibri" w:eastAsia="Calibri" w:hAnsi="Calibri" w:hint="default"/>
        <w:color w:val="auto"/>
        <w:sz w:val="22"/>
      </w:rPr>
    </w:lvl>
    <w:lvl w:ilvl="6">
      <w:start w:val="1"/>
      <w:numFmt w:val="decimal"/>
      <w:isLgl/>
      <w:lvlText w:val="%1.%2.%3.%4.%5.%6.%7."/>
      <w:lvlJc w:val="left"/>
      <w:pPr>
        <w:ind w:left="4320" w:hanging="1440"/>
      </w:pPr>
      <w:rPr>
        <w:rFonts w:ascii="Calibri" w:eastAsia="Calibri" w:hAnsi="Calibri" w:hint="default"/>
        <w:color w:val="auto"/>
        <w:sz w:val="22"/>
      </w:rPr>
    </w:lvl>
    <w:lvl w:ilvl="7">
      <w:start w:val="1"/>
      <w:numFmt w:val="decimal"/>
      <w:isLgl/>
      <w:lvlText w:val="%1.%2.%3.%4.%5.%6.%7.%8."/>
      <w:lvlJc w:val="left"/>
      <w:pPr>
        <w:ind w:left="4680" w:hanging="1440"/>
      </w:pPr>
      <w:rPr>
        <w:rFonts w:ascii="Calibri" w:eastAsia="Calibri" w:hAnsi="Calibri" w:hint="default"/>
        <w:color w:val="auto"/>
        <w:sz w:val="22"/>
      </w:rPr>
    </w:lvl>
    <w:lvl w:ilvl="8">
      <w:start w:val="1"/>
      <w:numFmt w:val="decimal"/>
      <w:isLgl/>
      <w:lvlText w:val="%1.%2.%3.%4.%5.%6.%7.%8.%9."/>
      <w:lvlJc w:val="left"/>
      <w:pPr>
        <w:ind w:left="5400" w:hanging="1800"/>
      </w:pPr>
      <w:rPr>
        <w:rFonts w:ascii="Calibri" w:eastAsia="Calibri" w:hAnsi="Calibri" w:hint="default"/>
        <w:color w:val="auto"/>
        <w:sz w:val="22"/>
      </w:rPr>
    </w:lvl>
  </w:abstractNum>
  <w:abstractNum w:abstractNumId="11"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E7248F"/>
    <w:multiLevelType w:val="multilevel"/>
    <w:tmpl w:val="D728B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702BAC"/>
    <w:multiLevelType w:val="multilevel"/>
    <w:tmpl w:val="3E4426AA"/>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val="0"/>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6"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316" w:hanging="1890"/>
      </w:pPr>
      <w:rPr>
        <w:rFonts w:hint="default"/>
      </w:rPr>
    </w:lvl>
    <w:lvl w:ilvl="2">
      <w:start w:val="1"/>
      <w:numFmt w:val="decimal"/>
      <w:lvlText w:val="%1.%2.%3."/>
      <w:lvlJc w:val="left"/>
      <w:pPr>
        <w:ind w:left="2174"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7" w15:restartNumberingAfterBreak="0">
    <w:nsid w:val="6F61198C"/>
    <w:multiLevelType w:val="multilevel"/>
    <w:tmpl w:val="298096E4"/>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60688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
  </w:num>
  <w:num w:numId="3">
    <w:abstractNumId w:val="12"/>
  </w:num>
  <w:num w:numId="4">
    <w:abstractNumId w:val="14"/>
  </w:num>
  <w:num w:numId="5">
    <w:abstractNumId w:val="11"/>
  </w:num>
  <w:num w:numId="6">
    <w:abstractNumId w:val="16"/>
  </w:num>
  <w:num w:numId="7">
    <w:abstractNumId w:val="15"/>
  </w:num>
  <w:num w:numId="8">
    <w:abstractNumId w:val="8"/>
  </w:num>
  <w:num w:numId="9">
    <w:abstractNumId w:val="2"/>
  </w:num>
  <w:num w:numId="10">
    <w:abstractNumId w:val="5"/>
  </w:num>
  <w:num w:numId="11">
    <w:abstractNumId w:val="6"/>
  </w:num>
  <w:num w:numId="12">
    <w:abstractNumId w:val="3"/>
  </w:num>
  <w:num w:numId="13">
    <w:abstractNumId w:val="13"/>
  </w:num>
  <w:num w:numId="1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07B6"/>
    <w:rsid w:val="00002F52"/>
    <w:rsid w:val="00014DB9"/>
    <w:rsid w:val="00026B64"/>
    <w:rsid w:val="00055E91"/>
    <w:rsid w:val="00056533"/>
    <w:rsid w:val="000A4169"/>
    <w:rsid w:val="000A6307"/>
    <w:rsid w:val="000C52F9"/>
    <w:rsid w:val="000C7C60"/>
    <w:rsid w:val="000E6AB8"/>
    <w:rsid w:val="00100A93"/>
    <w:rsid w:val="001036B4"/>
    <w:rsid w:val="00105AA7"/>
    <w:rsid w:val="0011473E"/>
    <w:rsid w:val="00130643"/>
    <w:rsid w:val="00141CF4"/>
    <w:rsid w:val="0014372F"/>
    <w:rsid w:val="0017295D"/>
    <w:rsid w:val="00183EE2"/>
    <w:rsid w:val="001B759D"/>
    <w:rsid w:val="001F793A"/>
    <w:rsid w:val="0020287D"/>
    <w:rsid w:val="00204C13"/>
    <w:rsid w:val="00204D65"/>
    <w:rsid w:val="00217A3E"/>
    <w:rsid w:val="00223B8D"/>
    <w:rsid w:val="00233A76"/>
    <w:rsid w:val="00241F75"/>
    <w:rsid w:val="00247987"/>
    <w:rsid w:val="0025071A"/>
    <w:rsid w:val="0025490C"/>
    <w:rsid w:val="002558FD"/>
    <w:rsid w:val="002609AE"/>
    <w:rsid w:val="00262D21"/>
    <w:rsid w:val="00273F68"/>
    <w:rsid w:val="0027459C"/>
    <w:rsid w:val="00277FFB"/>
    <w:rsid w:val="00290777"/>
    <w:rsid w:val="002935FB"/>
    <w:rsid w:val="00297F44"/>
    <w:rsid w:val="002B36E9"/>
    <w:rsid w:val="002C7211"/>
    <w:rsid w:val="002D7DDF"/>
    <w:rsid w:val="002F0865"/>
    <w:rsid w:val="002F5955"/>
    <w:rsid w:val="00313F45"/>
    <w:rsid w:val="00317441"/>
    <w:rsid w:val="00366CCB"/>
    <w:rsid w:val="0037133A"/>
    <w:rsid w:val="003775FD"/>
    <w:rsid w:val="00383B75"/>
    <w:rsid w:val="003906B0"/>
    <w:rsid w:val="0039217B"/>
    <w:rsid w:val="003B0A81"/>
    <w:rsid w:val="003C4646"/>
    <w:rsid w:val="003C591F"/>
    <w:rsid w:val="003D2EE1"/>
    <w:rsid w:val="003E40D8"/>
    <w:rsid w:val="003F4B35"/>
    <w:rsid w:val="004056FC"/>
    <w:rsid w:val="0044343F"/>
    <w:rsid w:val="00444455"/>
    <w:rsid w:val="00450092"/>
    <w:rsid w:val="00460609"/>
    <w:rsid w:val="004704EF"/>
    <w:rsid w:val="004952D0"/>
    <w:rsid w:val="00496438"/>
    <w:rsid w:val="004B5B34"/>
    <w:rsid w:val="004E211D"/>
    <w:rsid w:val="004F4F02"/>
    <w:rsid w:val="00501553"/>
    <w:rsid w:val="00507EE0"/>
    <w:rsid w:val="005113B7"/>
    <w:rsid w:val="00511E36"/>
    <w:rsid w:val="00542EFA"/>
    <w:rsid w:val="005622FF"/>
    <w:rsid w:val="0057060F"/>
    <w:rsid w:val="00584B4A"/>
    <w:rsid w:val="00586A32"/>
    <w:rsid w:val="00593898"/>
    <w:rsid w:val="005977C9"/>
    <w:rsid w:val="005E1E95"/>
    <w:rsid w:val="0060563E"/>
    <w:rsid w:val="006208BF"/>
    <w:rsid w:val="00621F18"/>
    <w:rsid w:val="00625D95"/>
    <w:rsid w:val="00666013"/>
    <w:rsid w:val="00674334"/>
    <w:rsid w:val="00676D70"/>
    <w:rsid w:val="00677314"/>
    <w:rsid w:val="006A1874"/>
    <w:rsid w:val="006A21BC"/>
    <w:rsid w:val="006A5596"/>
    <w:rsid w:val="006A7CA2"/>
    <w:rsid w:val="006E3061"/>
    <w:rsid w:val="006E505C"/>
    <w:rsid w:val="006F1D42"/>
    <w:rsid w:val="006F4657"/>
    <w:rsid w:val="006F7652"/>
    <w:rsid w:val="00700158"/>
    <w:rsid w:val="00701915"/>
    <w:rsid w:val="00702316"/>
    <w:rsid w:val="007073FB"/>
    <w:rsid w:val="007503FC"/>
    <w:rsid w:val="007614C5"/>
    <w:rsid w:val="007B46A8"/>
    <w:rsid w:val="007D2F9D"/>
    <w:rsid w:val="007E2614"/>
    <w:rsid w:val="007F25D8"/>
    <w:rsid w:val="007F4289"/>
    <w:rsid w:val="00803CF5"/>
    <w:rsid w:val="00807819"/>
    <w:rsid w:val="0086022F"/>
    <w:rsid w:val="00877928"/>
    <w:rsid w:val="00881DCF"/>
    <w:rsid w:val="00895895"/>
    <w:rsid w:val="00896F74"/>
    <w:rsid w:val="008A190B"/>
    <w:rsid w:val="008B2840"/>
    <w:rsid w:val="008E0B4E"/>
    <w:rsid w:val="00907C42"/>
    <w:rsid w:val="00976367"/>
    <w:rsid w:val="00976570"/>
    <w:rsid w:val="009856CE"/>
    <w:rsid w:val="009A5559"/>
    <w:rsid w:val="009D0F5E"/>
    <w:rsid w:val="009D1BA6"/>
    <w:rsid w:val="009D3C41"/>
    <w:rsid w:val="00A066DC"/>
    <w:rsid w:val="00A137DD"/>
    <w:rsid w:val="00A14C87"/>
    <w:rsid w:val="00A33C47"/>
    <w:rsid w:val="00A36457"/>
    <w:rsid w:val="00A466FE"/>
    <w:rsid w:val="00A862F7"/>
    <w:rsid w:val="00AA7C42"/>
    <w:rsid w:val="00AE298C"/>
    <w:rsid w:val="00AF6833"/>
    <w:rsid w:val="00B11EF5"/>
    <w:rsid w:val="00B209BB"/>
    <w:rsid w:val="00B217A4"/>
    <w:rsid w:val="00B267B3"/>
    <w:rsid w:val="00B54DE6"/>
    <w:rsid w:val="00B61CBB"/>
    <w:rsid w:val="00B62B71"/>
    <w:rsid w:val="00B65DE4"/>
    <w:rsid w:val="00B73E3E"/>
    <w:rsid w:val="00B76684"/>
    <w:rsid w:val="00B80DA5"/>
    <w:rsid w:val="00B932FE"/>
    <w:rsid w:val="00B937D4"/>
    <w:rsid w:val="00BB0E08"/>
    <w:rsid w:val="00BB7D0E"/>
    <w:rsid w:val="00BC1E92"/>
    <w:rsid w:val="00BE7440"/>
    <w:rsid w:val="00BF295B"/>
    <w:rsid w:val="00C06FBC"/>
    <w:rsid w:val="00C07799"/>
    <w:rsid w:val="00C162B9"/>
    <w:rsid w:val="00C30CDA"/>
    <w:rsid w:val="00C37FD2"/>
    <w:rsid w:val="00C46DFE"/>
    <w:rsid w:val="00C60856"/>
    <w:rsid w:val="00C6239B"/>
    <w:rsid w:val="00C64298"/>
    <w:rsid w:val="00C65B4A"/>
    <w:rsid w:val="00C70A36"/>
    <w:rsid w:val="00C77F22"/>
    <w:rsid w:val="00CB4714"/>
    <w:rsid w:val="00CB5C18"/>
    <w:rsid w:val="00CC0C99"/>
    <w:rsid w:val="00CC3388"/>
    <w:rsid w:val="00CE17B5"/>
    <w:rsid w:val="00D122BD"/>
    <w:rsid w:val="00D34BA3"/>
    <w:rsid w:val="00D41F91"/>
    <w:rsid w:val="00D60248"/>
    <w:rsid w:val="00D71CC0"/>
    <w:rsid w:val="00D86A50"/>
    <w:rsid w:val="00DB51EA"/>
    <w:rsid w:val="00DC2296"/>
    <w:rsid w:val="00DD1734"/>
    <w:rsid w:val="00DD2704"/>
    <w:rsid w:val="00DD3EDE"/>
    <w:rsid w:val="00DE5A5E"/>
    <w:rsid w:val="00DF458F"/>
    <w:rsid w:val="00DF682F"/>
    <w:rsid w:val="00E00054"/>
    <w:rsid w:val="00E03AF7"/>
    <w:rsid w:val="00E071B9"/>
    <w:rsid w:val="00E14112"/>
    <w:rsid w:val="00E21AE0"/>
    <w:rsid w:val="00E37404"/>
    <w:rsid w:val="00E519FC"/>
    <w:rsid w:val="00E92B6B"/>
    <w:rsid w:val="00E95427"/>
    <w:rsid w:val="00E97B51"/>
    <w:rsid w:val="00EC2D2B"/>
    <w:rsid w:val="00ED530B"/>
    <w:rsid w:val="00F07761"/>
    <w:rsid w:val="00F11715"/>
    <w:rsid w:val="00F22F54"/>
    <w:rsid w:val="00F26EE3"/>
    <w:rsid w:val="00F370D7"/>
    <w:rsid w:val="00F37C96"/>
    <w:rsid w:val="00F42D97"/>
    <w:rsid w:val="00F47B58"/>
    <w:rsid w:val="00F533BC"/>
    <w:rsid w:val="00F56D76"/>
    <w:rsid w:val="00F8280E"/>
    <w:rsid w:val="00F925F1"/>
    <w:rsid w:val="00F9783B"/>
    <w:rsid w:val="00FA36E2"/>
    <w:rsid w:val="00FA58DC"/>
    <w:rsid w:val="00FA7235"/>
    <w:rsid w:val="00FB74B5"/>
    <w:rsid w:val="00FD5D46"/>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0FDD"/>
  <w14:defaultImageDpi w14:val="300"/>
  <w15:docId w15:val="{F2069BE2-753C-488A-9811-F3979D8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2">
    <w:name w:val="heading 2"/>
    <w:basedOn w:val="prastasis"/>
    <w:next w:val="prastasis"/>
    <w:link w:val="Antrat2Diagrama"/>
    <w:uiPriority w:val="9"/>
    <w:semiHidden/>
    <w:unhideWhenUsed/>
    <w:qFormat/>
    <w:rsid w:val="00CB5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 Diagrama1,Viršutinis kolontitulas Diagrama Diagrama1,Char Diagrama Diagrama1,Viršutinis kolontitulas Diagrama Diagrama Diagrama,Char Diagrama Diagrama Diagrama,Char Diagrama1"/>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character" w:customStyle="1" w:styleId="Antrat2Diagrama">
    <w:name w:val="Antraštė 2 Diagrama"/>
    <w:basedOn w:val="Numatytasispastraiposriftas"/>
    <w:link w:val="Antrat2"/>
    <w:uiPriority w:val="9"/>
    <w:semiHidden/>
    <w:rsid w:val="00CB5C18"/>
    <w:rPr>
      <w:rFonts w:asciiTheme="majorHAnsi" w:eastAsiaTheme="majorEastAsia" w:hAnsiTheme="majorHAnsi" w:cstheme="majorBidi"/>
      <w:color w:val="365F91" w:themeColor="accent1" w:themeShade="BF"/>
      <w:sz w:val="26"/>
      <w:szCs w:val="26"/>
      <w:lang w:val="lt-LT"/>
    </w:rPr>
  </w:style>
  <w:style w:type="paragraph" w:styleId="Pagrindinistekstas3">
    <w:name w:val="Body Text 3"/>
    <w:basedOn w:val="prastasis"/>
    <w:link w:val="Pagrindinistekstas3Diagrama"/>
    <w:uiPriority w:val="99"/>
    <w:semiHidden/>
    <w:unhideWhenUsed/>
    <w:rsid w:val="00CB5C18"/>
    <w:pPr>
      <w:spacing w:after="120"/>
    </w:pPr>
    <w:rPr>
      <w:rFonts w:ascii="Times New Roman" w:eastAsia="Times New Roman" w:hAnsi="Times New Roman"/>
      <w:sz w:val="16"/>
      <w:szCs w:val="16"/>
    </w:rPr>
  </w:style>
  <w:style w:type="character" w:customStyle="1" w:styleId="Pagrindinistekstas3Diagrama">
    <w:name w:val="Pagrindinis tekstas 3 Diagrama"/>
    <w:basedOn w:val="Numatytasispastraiposriftas"/>
    <w:link w:val="Pagrindinistekstas3"/>
    <w:uiPriority w:val="99"/>
    <w:semiHidden/>
    <w:rsid w:val="00CB5C18"/>
    <w:rPr>
      <w:rFonts w:ascii="Times New Roman" w:eastAsia="Times New Roman" w:hAnsi="Times New Roman" w:cs="Times New Roman"/>
      <w:sz w:val="16"/>
      <w:szCs w:val="16"/>
      <w:lang w:val="lt-LT"/>
    </w:rPr>
  </w:style>
  <w:style w:type="character" w:customStyle="1" w:styleId="antratDiagrama">
    <w:name w:val="antraštė Diagrama"/>
    <w:link w:val="antrat"/>
    <w:locked/>
    <w:rsid w:val="00CB5C18"/>
    <w:rPr>
      <w:rFonts w:ascii="Times New Roman" w:eastAsia="Times New Roman" w:hAnsi="Times New Roman" w:cs="Times New Roman"/>
      <w:b/>
      <w:szCs w:val="20"/>
      <w:lang w:eastAsia="lt-LT"/>
    </w:rPr>
  </w:style>
  <w:style w:type="paragraph" w:customStyle="1" w:styleId="antrat">
    <w:name w:val="antraštė"/>
    <w:basedOn w:val="prastasis"/>
    <w:link w:val="antratDiagrama"/>
    <w:rsid w:val="00CB5C18"/>
    <w:pPr>
      <w:keepNext/>
      <w:numPr>
        <w:numId w:val="14"/>
      </w:numPr>
      <w:spacing w:before="240" w:after="240"/>
      <w:jc w:val="center"/>
    </w:pPr>
    <w:rPr>
      <w:rFonts w:ascii="Times New Roman" w:eastAsia="Times New Roman" w:hAnsi="Times New Roman"/>
      <w:b/>
      <w:sz w:val="24"/>
      <w:szCs w:val="20"/>
      <w:lang w:val="en-US" w:eastAsia="lt-LT"/>
    </w:rPr>
  </w:style>
  <w:style w:type="paragraph" w:styleId="Komentarotekstas">
    <w:name w:val="annotation text"/>
    <w:basedOn w:val="prastasis"/>
    <w:link w:val="KomentarotekstasDiagrama"/>
    <w:uiPriority w:val="99"/>
    <w:semiHidden/>
    <w:unhideWhenUsed/>
    <w:rsid w:val="00CC0C99"/>
    <w:rPr>
      <w:sz w:val="20"/>
      <w:szCs w:val="20"/>
    </w:rPr>
  </w:style>
  <w:style w:type="character" w:customStyle="1" w:styleId="KomentarotekstasDiagrama">
    <w:name w:val="Komentaro tekstas Diagrama"/>
    <w:basedOn w:val="Numatytasispastraiposriftas"/>
    <w:link w:val="Komentarotekstas"/>
    <w:uiPriority w:val="99"/>
    <w:semiHidden/>
    <w:rsid w:val="00CC0C99"/>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C0C99"/>
    <w:rPr>
      <w:b/>
      <w:bCs/>
    </w:rPr>
  </w:style>
  <w:style w:type="character" w:customStyle="1" w:styleId="KomentarotemaDiagrama">
    <w:name w:val="Komentaro tema Diagrama"/>
    <w:basedOn w:val="KomentarotekstasDiagrama"/>
    <w:link w:val="Komentarotema"/>
    <w:uiPriority w:val="99"/>
    <w:semiHidden/>
    <w:rsid w:val="00CC0C99"/>
    <w:rPr>
      <w:rFonts w:ascii="Calibri" w:eastAsia="Calibri" w:hAnsi="Calibri" w:cs="Times New Roman"/>
      <w:b/>
      <w:bCs/>
      <w:sz w:val="20"/>
      <w:szCs w:val="20"/>
      <w:lang w:val="lt-LT"/>
    </w:rPr>
  </w:style>
  <w:style w:type="paragraph" w:customStyle="1" w:styleId="Standard">
    <w:name w:val="Standard"/>
    <w:rsid w:val="00F370D7"/>
    <w:pPr>
      <w:widowControl w:val="0"/>
      <w:suppressAutoHyphens/>
      <w:autoSpaceDN w:val="0"/>
      <w:textAlignment w:val="baseline"/>
    </w:pPr>
    <w:rPr>
      <w:rFonts w:ascii="Liberation Serif" w:eastAsia="SimSun" w:hAnsi="Liberation Serif" w:cs="Arial"/>
      <w:kern w:val="3"/>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423">
      <w:bodyDiv w:val="1"/>
      <w:marLeft w:val="0"/>
      <w:marRight w:val="0"/>
      <w:marTop w:val="0"/>
      <w:marBottom w:val="0"/>
      <w:divBdr>
        <w:top w:val="none" w:sz="0" w:space="0" w:color="auto"/>
        <w:left w:val="none" w:sz="0" w:space="0" w:color="auto"/>
        <w:bottom w:val="none" w:sz="0" w:space="0" w:color="auto"/>
        <w:right w:val="none" w:sz="0" w:space="0" w:color="auto"/>
      </w:divBdr>
    </w:div>
    <w:div w:id="530382857">
      <w:bodyDiv w:val="1"/>
      <w:marLeft w:val="0"/>
      <w:marRight w:val="0"/>
      <w:marTop w:val="0"/>
      <w:marBottom w:val="0"/>
      <w:divBdr>
        <w:top w:val="none" w:sz="0" w:space="0" w:color="auto"/>
        <w:left w:val="none" w:sz="0" w:space="0" w:color="auto"/>
        <w:bottom w:val="none" w:sz="0" w:space="0" w:color="auto"/>
        <w:right w:val="none" w:sz="0" w:space="0" w:color="auto"/>
      </w:divBdr>
    </w:div>
    <w:div w:id="983854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30F2-05E7-4607-A329-199F2E27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19400</Words>
  <Characters>11059</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Ingrida</cp:lastModifiedBy>
  <cp:revision>21</cp:revision>
  <cp:lastPrinted>2017-02-23T11:32:00Z</cp:lastPrinted>
  <dcterms:created xsi:type="dcterms:W3CDTF">2016-12-01T11:38:00Z</dcterms:created>
  <dcterms:modified xsi:type="dcterms:W3CDTF">2017-03-01T06:01:00Z</dcterms:modified>
</cp:coreProperties>
</file>